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B27C" w14:textId="77777777" w:rsidR="00443A28" w:rsidRDefault="001D5A8D">
      <w:pPr>
        <w:ind w:left="720"/>
        <w:rPr>
          <w:rFonts w:ascii="Bookman Old Style" w:hAnsi="Bookman Old Style"/>
          <w:b/>
          <w:sz w:val="72"/>
        </w:rPr>
      </w:pPr>
      <w:r>
        <w:rPr>
          <w:rFonts w:ascii="Bookman Old Style" w:hAnsi="Bookman Old Style"/>
          <w:b/>
          <w:sz w:val="72"/>
        </w:rPr>
        <w:t>NICOL</w:t>
      </w:r>
      <w:r w:rsidR="00443A28">
        <w:rPr>
          <w:rFonts w:ascii="Bookman Old Style" w:hAnsi="Bookman Old Style"/>
          <w:b/>
          <w:sz w:val="72"/>
        </w:rPr>
        <w:t>A CLASIC TUR</w:t>
      </w:r>
    </w:p>
    <w:p w14:paraId="1BFC2015" w14:textId="70ED55C4" w:rsidR="001D5A8D" w:rsidRDefault="00040227">
      <w:pPr>
        <w:ind w:left="720"/>
        <w:rPr>
          <w:sz w:val="32"/>
        </w:rPr>
      </w:pPr>
      <w:r>
        <w:rPr>
          <w:sz w:val="32"/>
        </w:rPr>
        <w:t xml:space="preserve">                 </w:t>
      </w:r>
      <w:r w:rsidR="001D5A8D" w:rsidRPr="00443A28">
        <w:rPr>
          <w:sz w:val="32"/>
        </w:rPr>
        <w:t>Tel</w:t>
      </w:r>
      <w:r w:rsidR="00B96872">
        <w:rPr>
          <w:sz w:val="32"/>
        </w:rPr>
        <w:t>:</w:t>
      </w:r>
      <w:r w:rsidR="00B96872" w:rsidRPr="00443A28">
        <w:rPr>
          <w:sz w:val="32"/>
        </w:rPr>
        <w:t xml:space="preserve"> </w:t>
      </w:r>
      <w:r w:rsidR="00443A28" w:rsidRPr="00443A28">
        <w:rPr>
          <w:sz w:val="32"/>
        </w:rPr>
        <w:t>0744349413</w:t>
      </w:r>
      <w:r w:rsidR="00B96872">
        <w:rPr>
          <w:sz w:val="32"/>
        </w:rPr>
        <w:t>;0745981049</w:t>
      </w:r>
    </w:p>
    <w:p w14:paraId="326781B9" w14:textId="77777777" w:rsidR="00443A28" w:rsidRDefault="00000000">
      <w:pPr>
        <w:ind w:left="720"/>
        <w:rPr>
          <w:sz w:val="28"/>
          <w:szCs w:val="28"/>
        </w:rPr>
      </w:pPr>
      <w:hyperlink r:id="rId5" w:history="1">
        <w:r w:rsidR="00443A28" w:rsidRPr="000A59B3">
          <w:rPr>
            <w:rStyle w:val="Hyperlink"/>
            <w:sz w:val="28"/>
            <w:szCs w:val="28"/>
            <w:shd w:val="clear" w:color="auto" w:fill="auto"/>
          </w:rPr>
          <w:t>nicoleximtravel@nicoleximtravel.ro;nicolaclasictur@gmail.com</w:t>
        </w:r>
      </w:hyperlink>
    </w:p>
    <w:p w14:paraId="47E8639C" w14:textId="77777777" w:rsidR="00443A28" w:rsidRPr="00443A28" w:rsidRDefault="00443A28">
      <w:pPr>
        <w:ind w:left="720"/>
        <w:rPr>
          <w:sz w:val="28"/>
          <w:szCs w:val="28"/>
        </w:rPr>
      </w:pPr>
      <w:r>
        <w:rPr>
          <w:sz w:val="28"/>
          <w:szCs w:val="28"/>
        </w:rPr>
        <w:t xml:space="preserve">                      www.nicoleximtravel.ro</w:t>
      </w:r>
    </w:p>
    <w:p w14:paraId="39422380" w14:textId="5C002FB2" w:rsidR="00BA53B6" w:rsidRPr="00040227" w:rsidRDefault="00201442" w:rsidP="00BA53B6">
      <w:pPr>
        <w:rPr>
          <w:b/>
          <w:sz w:val="36"/>
          <w:szCs w:val="36"/>
          <w:lang w:val="ro-RO" w:eastAsia="ro-RO"/>
        </w:rPr>
      </w:pPr>
      <w:r>
        <w:rPr>
          <w:rFonts w:ascii="Arial" w:hAnsi="Arial" w:cs="Arial"/>
          <w:b/>
          <w:bCs/>
          <w:sz w:val="36"/>
          <w:szCs w:val="36"/>
          <w:lang w:eastAsia="ro-RO"/>
        </w:rPr>
        <w:t xml:space="preserve">                </w:t>
      </w:r>
      <w:r w:rsidR="005158DD">
        <w:rPr>
          <w:b/>
          <w:bCs/>
          <w:sz w:val="36"/>
          <w:szCs w:val="36"/>
          <w:lang w:eastAsia="ro-RO"/>
        </w:rPr>
        <w:t>WEEK</w:t>
      </w:r>
      <w:r w:rsidR="00B96872">
        <w:rPr>
          <w:b/>
          <w:bCs/>
          <w:sz w:val="36"/>
          <w:szCs w:val="36"/>
          <w:lang w:eastAsia="ro-RO"/>
        </w:rPr>
        <w:t>-</w:t>
      </w:r>
      <w:r w:rsidR="005158DD">
        <w:rPr>
          <w:b/>
          <w:bCs/>
          <w:sz w:val="36"/>
          <w:szCs w:val="36"/>
          <w:lang w:eastAsia="ro-RO"/>
        </w:rPr>
        <w:t>END</w:t>
      </w:r>
      <w:r w:rsidR="00BA53B6" w:rsidRPr="00040227">
        <w:rPr>
          <w:b/>
          <w:bCs/>
          <w:sz w:val="36"/>
          <w:szCs w:val="36"/>
          <w:lang w:eastAsia="ro-RO"/>
        </w:rPr>
        <w:t xml:space="preserve"> LA ISTANBUL </w:t>
      </w:r>
    </w:p>
    <w:p w14:paraId="3958B872" w14:textId="77777777" w:rsidR="00040227" w:rsidRDefault="00040227" w:rsidP="00BA53B6">
      <w:pPr>
        <w:rPr>
          <w:b/>
          <w:sz w:val="22"/>
          <w:szCs w:val="22"/>
          <w:lang w:eastAsia="ro-RO"/>
        </w:rPr>
      </w:pPr>
    </w:p>
    <w:p w14:paraId="1BA8CA2E" w14:textId="70AF463B" w:rsidR="00040227" w:rsidRDefault="00BA53B6" w:rsidP="00BA53B6">
      <w:pPr>
        <w:rPr>
          <w:b/>
          <w:bCs/>
          <w:sz w:val="22"/>
          <w:szCs w:val="22"/>
          <w:lang w:eastAsia="ro-RO"/>
        </w:rPr>
      </w:pPr>
      <w:r w:rsidRPr="00040227">
        <w:rPr>
          <w:b/>
          <w:sz w:val="22"/>
          <w:szCs w:val="22"/>
          <w:lang w:eastAsia="ro-RO"/>
        </w:rPr>
        <w:t xml:space="preserve">ZIUA 1. Plecare din Bucuresti ora </w:t>
      </w:r>
      <w:r w:rsidR="00B96872">
        <w:rPr>
          <w:b/>
          <w:sz w:val="22"/>
          <w:szCs w:val="22"/>
          <w:lang w:eastAsia="ro-RO"/>
        </w:rPr>
        <w:t>8</w:t>
      </w:r>
      <w:r w:rsidR="00240E61">
        <w:rPr>
          <w:b/>
          <w:sz w:val="22"/>
          <w:szCs w:val="22"/>
          <w:lang w:eastAsia="ro-RO"/>
        </w:rPr>
        <w:t>.</w:t>
      </w:r>
      <w:r w:rsidRPr="00040227">
        <w:rPr>
          <w:b/>
          <w:sz w:val="22"/>
          <w:szCs w:val="22"/>
          <w:lang w:eastAsia="ro-RO"/>
        </w:rPr>
        <w:t>00</w:t>
      </w:r>
      <w:r w:rsidR="00E10EF8">
        <w:rPr>
          <w:b/>
          <w:sz w:val="22"/>
          <w:szCs w:val="22"/>
          <w:lang w:eastAsia="ro-RO"/>
        </w:rPr>
        <w:t>( intalnire la Gara de Nord)</w:t>
      </w:r>
      <w:r w:rsidRPr="00040227">
        <w:rPr>
          <w:b/>
          <w:sz w:val="22"/>
          <w:szCs w:val="22"/>
          <w:lang w:eastAsia="ro-RO"/>
        </w:rPr>
        <w:t xml:space="preserve"> .Tranzitarea Bulgariei .Se parcurg 650 km.Popas la Edirne (anticul Adrianopol). Se viziteaza Moscheea Selimiye,impresionant monument architectonic care face parte din patrimonial UNESCO. Considerată a fi capodopera lui Mimar Sinan, </w:t>
      </w:r>
      <w:r w:rsidR="00536AC1" w:rsidRPr="00040227">
        <w:rPr>
          <w:b/>
          <w:sz w:val="22"/>
          <w:szCs w:val="22"/>
          <w:lang w:eastAsia="ro-RO"/>
        </w:rPr>
        <w:t>Moscheea Selimiye este în acleas</w:t>
      </w:r>
      <w:r w:rsidRPr="00040227">
        <w:rPr>
          <w:b/>
          <w:sz w:val="22"/>
          <w:szCs w:val="22"/>
          <w:lang w:eastAsia="ro-RO"/>
        </w:rPr>
        <w:t>i timp una dintre realizările edificative ale arhitecturii islamice. Mihr</w:t>
      </w:r>
      <w:r w:rsidR="00536AC1" w:rsidRPr="00040227">
        <w:rPr>
          <w:b/>
          <w:sz w:val="22"/>
          <w:szCs w:val="22"/>
          <w:lang w:eastAsia="ro-RO"/>
        </w:rPr>
        <w:t>abul este vizibil din orice colt</w:t>
      </w:r>
      <w:r w:rsidRPr="00040227">
        <w:rPr>
          <w:b/>
          <w:sz w:val="22"/>
          <w:szCs w:val="22"/>
          <w:lang w:eastAsia="ro-RO"/>
        </w:rPr>
        <w:t xml:space="preserve"> al moscheei, iar cupola este cea mare mare cupolă a unei moschei din întreaga Turcie.Cazare Istanbul hotel ***centru(in jurul orelor 2</w:t>
      </w:r>
      <w:r w:rsidR="00536AC1" w:rsidRPr="00040227">
        <w:rPr>
          <w:b/>
          <w:sz w:val="22"/>
          <w:szCs w:val="22"/>
          <w:lang w:eastAsia="ro-RO"/>
        </w:rPr>
        <w:t>1</w:t>
      </w:r>
      <w:r w:rsidRPr="00040227">
        <w:rPr>
          <w:b/>
          <w:sz w:val="22"/>
          <w:szCs w:val="22"/>
          <w:lang w:eastAsia="ro-RO"/>
        </w:rPr>
        <w:t xml:space="preserve">) </w:t>
      </w:r>
      <w:r w:rsidRPr="00040227">
        <w:rPr>
          <w:b/>
          <w:sz w:val="22"/>
          <w:szCs w:val="22"/>
          <w:lang w:eastAsia="ro-RO"/>
        </w:rPr>
        <w:br/>
      </w:r>
      <w:r w:rsidRPr="00040227">
        <w:rPr>
          <w:b/>
          <w:sz w:val="22"/>
          <w:szCs w:val="22"/>
          <w:lang w:eastAsia="ro-RO"/>
        </w:rPr>
        <w:br/>
        <w:t>ZIUA 2.Mic dejun . Tur orasului Istanbul ––Moscheea Albastra sau Moscheea Imperială a sultanului Ahmed este cea</w:t>
      </w:r>
      <w:r w:rsidR="00536AC1" w:rsidRPr="00040227">
        <w:rPr>
          <w:b/>
          <w:sz w:val="22"/>
          <w:szCs w:val="22"/>
          <w:lang w:eastAsia="ro-RO"/>
        </w:rPr>
        <w:t xml:space="preserve"> mai mare moschee din Istanbul si moscheea nat</w:t>
      </w:r>
      <w:r w:rsidRPr="00040227">
        <w:rPr>
          <w:b/>
          <w:sz w:val="22"/>
          <w:szCs w:val="22"/>
          <w:lang w:eastAsia="ro-RO"/>
        </w:rPr>
        <w:t>ională a Turciei, fiind u</w:t>
      </w:r>
      <w:r w:rsidR="00536AC1" w:rsidRPr="00040227">
        <w:rPr>
          <w:b/>
          <w:sz w:val="22"/>
          <w:szCs w:val="22"/>
          <w:lang w:eastAsia="ro-RO"/>
        </w:rPr>
        <w:t>nul dintre simbolurile acestei t</w:t>
      </w:r>
      <w:r w:rsidRPr="00040227">
        <w:rPr>
          <w:b/>
          <w:sz w:val="22"/>
          <w:szCs w:val="22"/>
          <w:lang w:eastAsia="ro-RO"/>
        </w:rPr>
        <w:t>ări. Urmeaza vizita</w:t>
      </w:r>
      <w:r w:rsidR="00536AC1" w:rsidRPr="00040227">
        <w:rPr>
          <w:b/>
          <w:sz w:val="22"/>
          <w:szCs w:val="22"/>
          <w:lang w:eastAsia="ro-RO"/>
        </w:rPr>
        <w:t>rea Palatului Topkapi, fostă resedint</w:t>
      </w:r>
      <w:r w:rsidRPr="00040227">
        <w:rPr>
          <w:b/>
          <w:sz w:val="22"/>
          <w:szCs w:val="22"/>
          <w:lang w:eastAsia="ro-RO"/>
        </w:rPr>
        <w:t>ă a sultanilor otomani timp de aproximat</w:t>
      </w:r>
      <w:r w:rsidR="00536AC1" w:rsidRPr="00040227">
        <w:rPr>
          <w:b/>
          <w:sz w:val="22"/>
          <w:szCs w:val="22"/>
          <w:lang w:eastAsia="ro-RO"/>
        </w:rPr>
        <w:t>iv de 400 de ani . Este o atract</w:t>
      </w:r>
      <w:r w:rsidRPr="00040227">
        <w:rPr>
          <w:b/>
          <w:sz w:val="22"/>
          <w:szCs w:val="22"/>
          <w:lang w:eastAsia="ro-RO"/>
        </w:rPr>
        <w:t>ie turistică majoră, f</w:t>
      </w:r>
      <w:r w:rsidR="00536AC1" w:rsidRPr="00040227">
        <w:rPr>
          <w:b/>
          <w:sz w:val="22"/>
          <w:szCs w:val="22"/>
          <w:lang w:eastAsia="ro-RO"/>
        </w:rPr>
        <w:t>iind cel mai vizitat muzeu din t</w:t>
      </w:r>
      <w:r w:rsidRPr="00040227">
        <w:rPr>
          <w:b/>
          <w:sz w:val="22"/>
          <w:szCs w:val="22"/>
          <w:lang w:eastAsia="ro-RO"/>
        </w:rPr>
        <w:t xml:space="preserve">ară. În anul 1985 a intrat în Patrimoniul mondial UNESCO. Continuam cu superba Biserica Cisterna supranumita “Palatul Scufundat” si cu Biserica Sfanta Sofia-fosta catedrala a Patriarhiei de Constantinopol, . Seara timp liber plimbare , eventual cumparaturi.Cazare Istanbul hotel ***central. </w:t>
      </w:r>
      <w:r w:rsidRPr="00040227">
        <w:rPr>
          <w:b/>
          <w:sz w:val="22"/>
          <w:szCs w:val="22"/>
          <w:lang w:eastAsia="ro-RO"/>
        </w:rPr>
        <w:br/>
      </w:r>
      <w:r w:rsidRPr="00040227">
        <w:rPr>
          <w:b/>
          <w:sz w:val="22"/>
          <w:szCs w:val="22"/>
          <w:lang w:eastAsia="ro-RO"/>
        </w:rPr>
        <w:br/>
        <w:t>ZIUA 3.Mic dejun .Croaziera in stramtoarea Bosfor . Un al doilea tur de oras– Pal</w:t>
      </w:r>
      <w:r w:rsidR="00536AC1" w:rsidRPr="00040227">
        <w:rPr>
          <w:b/>
          <w:sz w:val="22"/>
          <w:szCs w:val="22"/>
          <w:lang w:eastAsia="ro-RO"/>
        </w:rPr>
        <w:t>atul Dolmambahce, cea mai mare si mai luxoasă resedint</w:t>
      </w:r>
      <w:r w:rsidRPr="00040227">
        <w:rPr>
          <w:b/>
          <w:sz w:val="22"/>
          <w:szCs w:val="22"/>
          <w:lang w:eastAsia="ro-RO"/>
        </w:rPr>
        <w:t>ă din Turcia: 15.000 de metri pătra</w:t>
      </w:r>
      <w:r w:rsidR="00536AC1" w:rsidRPr="00040227">
        <w:rPr>
          <w:b/>
          <w:sz w:val="22"/>
          <w:szCs w:val="22"/>
          <w:lang w:eastAsia="ro-RO"/>
        </w:rPr>
        <w:t xml:space="preserve"> si constructi</w:t>
      </w:r>
      <w:r w:rsidRPr="00040227">
        <w:rPr>
          <w:b/>
          <w:sz w:val="22"/>
          <w:szCs w:val="22"/>
          <w:lang w:eastAsia="ro-RO"/>
        </w:rPr>
        <w:t>i, 285</w:t>
      </w:r>
      <w:r w:rsidR="00536AC1" w:rsidRPr="00040227">
        <w:rPr>
          <w:b/>
          <w:sz w:val="22"/>
          <w:szCs w:val="22"/>
          <w:lang w:eastAsia="ro-RO"/>
        </w:rPr>
        <w:t xml:space="preserve"> de camere. În palat se întâlneste opulenta orientală a celor s</w:t>
      </w:r>
      <w:r w:rsidRPr="00040227">
        <w:rPr>
          <w:b/>
          <w:sz w:val="22"/>
          <w:szCs w:val="22"/>
          <w:lang w:eastAsia="ro-RO"/>
        </w:rPr>
        <w:t xml:space="preserve">ase sultani care l-au locuit (ultimii conducători ai Imperiului Otoman) cu rafinamentul occidental. Dupaamiaza o petrecem in Marele Bazar ,o lume separata in interiorul orasului Istanbul. In acest spatiu care atrage turisti din toata lumea si sute de mii de vizitatori pe zi, nu descoperiti doar o istorie glorioasa dar si comercianti de antichitati, bijutieri, tabacari, vanzatori de covoare. </w:t>
      </w:r>
      <w:r w:rsidRPr="00040227">
        <w:rPr>
          <w:b/>
          <w:sz w:val="22"/>
          <w:szCs w:val="22"/>
          <w:lang w:eastAsia="ro-RO"/>
        </w:rPr>
        <w:br/>
      </w:r>
      <w:r w:rsidRPr="00040227">
        <w:rPr>
          <w:b/>
          <w:sz w:val="22"/>
          <w:szCs w:val="22"/>
          <w:lang w:eastAsia="ro-RO"/>
        </w:rPr>
        <w:br/>
        <w:t>ZIUA 4. Mic dejun</w:t>
      </w:r>
      <w:r w:rsidR="003A7EE3">
        <w:rPr>
          <w:b/>
          <w:sz w:val="22"/>
          <w:szCs w:val="22"/>
          <w:lang w:eastAsia="ro-RO"/>
        </w:rPr>
        <w:t>.</w:t>
      </w:r>
      <w:r w:rsidRPr="00040227">
        <w:rPr>
          <w:b/>
          <w:sz w:val="22"/>
          <w:szCs w:val="22"/>
          <w:lang w:eastAsia="ro-RO"/>
        </w:rPr>
        <w:t xml:space="preserve"> Se pleaca spre Bucuresti( 650 km ) .Sosire</w:t>
      </w:r>
      <w:r w:rsidR="00536AC1" w:rsidRPr="00040227">
        <w:rPr>
          <w:b/>
          <w:sz w:val="22"/>
          <w:szCs w:val="22"/>
          <w:lang w:eastAsia="ro-RO"/>
        </w:rPr>
        <w:t xml:space="preserve"> in Bucuresti,</w:t>
      </w:r>
      <w:r w:rsidR="00B96872">
        <w:rPr>
          <w:b/>
          <w:sz w:val="22"/>
          <w:szCs w:val="22"/>
          <w:lang w:eastAsia="ro-RO"/>
        </w:rPr>
        <w:t xml:space="preserve">(Gara de Nord) </w:t>
      </w:r>
      <w:r w:rsidR="00536AC1" w:rsidRPr="00040227">
        <w:rPr>
          <w:b/>
          <w:sz w:val="22"/>
          <w:szCs w:val="22"/>
          <w:lang w:eastAsia="ro-RO"/>
        </w:rPr>
        <w:t>in jurul orelor 21</w:t>
      </w:r>
      <w:r w:rsidRPr="00040227">
        <w:rPr>
          <w:b/>
          <w:sz w:val="22"/>
          <w:szCs w:val="22"/>
          <w:lang w:eastAsia="ro-RO"/>
        </w:rPr>
        <w:t xml:space="preserve">, in functie de formalitatile vamale </w:t>
      </w:r>
      <w:r w:rsidRPr="00040227">
        <w:rPr>
          <w:b/>
          <w:sz w:val="22"/>
          <w:szCs w:val="22"/>
          <w:lang w:eastAsia="ro-RO"/>
        </w:rPr>
        <w:br/>
      </w:r>
      <w:r w:rsidRPr="00040227">
        <w:rPr>
          <w:b/>
          <w:sz w:val="22"/>
          <w:szCs w:val="22"/>
          <w:lang w:eastAsia="ro-RO"/>
        </w:rPr>
        <w:br/>
      </w:r>
      <w:r w:rsidRPr="005C7C9C">
        <w:rPr>
          <w:bCs/>
          <w:sz w:val="28"/>
          <w:szCs w:val="28"/>
          <w:lang w:eastAsia="ro-RO"/>
        </w:rPr>
        <w:t>PRET:1</w:t>
      </w:r>
      <w:r w:rsidR="00E10EF8">
        <w:rPr>
          <w:bCs/>
          <w:sz w:val="28"/>
          <w:szCs w:val="28"/>
          <w:lang w:eastAsia="ro-RO"/>
        </w:rPr>
        <w:t>89</w:t>
      </w:r>
      <w:r w:rsidRPr="005C7C9C">
        <w:rPr>
          <w:bCs/>
          <w:sz w:val="28"/>
          <w:szCs w:val="28"/>
          <w:lang w:eastAsia="ro-RO"/>
        </w:rPr>
        <w:t xml:space="preserve"> euro + </w:t>
      </w:r>
      <w:r w:rsidR="003A7EE3">
        <w:rPr>
          <w:bCs/>
          <w:sz w:val="28"/>
          <w:szCs w:val="28"/>
          <w:lang w:eastAsia="ro-RO"/>
        </w:rPr>
        <w:t>4</w:t>
      </w:r>
      <w:r w:rsidRPr="005C7C9C">
        <w:rPr>
          <w:bCs/>
          <w:sz w:val="28"/>
          <w:szCs w:val="28"/>
          <w:lang w:eastAsia="ro-RO"/>
        </w:rPr>
        <w:t xml:space="preserve">90 lei grup </w:t>
      </w:r>
      <w:r w:rsidR="00E10EF8">
        <w:rPr>
          <w:bCs/>
          <w:sz w:val="28"/>
          <w:szCs w:val="28"/>
          <w:lang w:eastAsia="ro-RO"/>
        </w:rPr>
        <w:t>40</w:t>
      </w:r>
      <w:r w:rsidRPr="005C7C9C">
        <w:rPr>
          <w:bCs/>
          <w:sz w:val="28"/>
          <w:szCs w:val="28"/>
          <w:lang w:eastAsia="ro-RO"/>
        </w:rPr>
        <w:t xml:space="preserve"> pers</w:t>
      </w:r>
      <w:r w:rsidRPr="005C7C9C">
        <w:rPr>
          <w:b/>
          <w:bCs/>
          <w:sz w:val="28"/>
          <w:szCs w:val="28"/>
          <w:lang w:eastAsia="ro-RO"/>
        </w:rPr>
        <w:t xml:space="preserve"> </w:t>
      </w:r>
      <w:r w:rsidRPr="005C7C9C">
        <w:rPr>
          <w:b/>
          <w:bCs/>
          <w:sz w:val="28"/>
          <w:szCs w:val="28"/>
          <w:lang w:eastAsia="ro-RO"/>
        </w:rPr>
        <w:br/>
      </w:r>
    </w:p>
    <w:p w14:paraId="60F80618" w14:textId="55016C17" w:rsidR="006A007F" w:rsidRDefault="00BA53B6" w:rsidP="00BA53B6">
      <w:pPr>
        <w:rPr>
          <w:b/>
          <w:sz w:val="22"/>
          <w:szCs w:val="22"/>
          <w:lang w:eastAsia="ro-RO"/>
        </w:rPr>
      </w:pPr>
      <w:r w:rsidRPr="00040227">
        <w:rPr>
          <w:b/>
          <w:sz w:val="22"/>
          <w:szCs w:val="22"/>
          <w:lang w:eastAsia="ro-RO"/>
        </w:rPr>
        <w:t xml:space="preserve">Acte necesare: pasaport valabil minim 6 luni </w:t>
      </w:r>
      <w:r w:rsidRPr="00040227">
        <w:rPr>
          <w:b/>
          <w:sz w:val="22"/>
          <w:szCs w:val="22"/>
          <w:lang w:eastAsia="ro-RO"/>
        </w:rPr>
        <w:br/>
      </w:r>
      <w:r w:rsidRPr="00040227">
        <w:rPr>
          <w:b/>
          <w:sz w:val="22"/>
          <w:szCs w:val="22"/>
          <w:lang w:eastAsia="ro-RO"/>
        </w:rPr>
        <w:br/>
        <w:t xml:space="preserve">Servicii incluse : </w:t>
      </w:r>
      <w:r w:rsidRPr="00040227">
        <w:rPr>
          <w:b/>
          <w:sz w:val="22"/>
          <w:szCs w:val="22"/>
          <w:lang w:eastAsia="ro-RO"/>
        </w:rPr>
        <w:br/>
        <w:t xml:space="preserve">- 3 nopti BB – Istanbul - Hotel </w:t>
      </w:r>
      <w:r w:rsidR="008D1092">
        <w:rPr>
          <w:b/>
          <w:sz w:val="22"/>
          <w:szCs w:val="22"/>
          <w:lang w:eastAsia="ro-RO"/>
        </w:rPr>
        <w:t xml:space="preserve"> 4 stele ultracentral</w:t>
      </w:r>
      <w:r w:rsidR="000444B3">
        <w:rPr>
          <w:b/>
          <w:sz w:val="22"/>
          <w:szCs w:val="22"/>
          <w:lang w:eastAsia="ro-RO"/>
        </w:rPr>
        <w:t xml:space="preserve"> </w:t>
      </w:r>
      <w:r w:rsidRPr="00040227">
        <w:rPr>
          <w:b/>
          <w:sz w:val="22"/>
          <w:szCs w:val="22"/>
          <w:lang w:eastAsia="ro-RO"/>
        </w:rPr>
        <w:br/>
        <w:t xml:space="preserve">- ghid roman pe tot parcursul excursiei </w:t>
      </w:r>
      <w:r w:rsidRPr="00040227">
        <w:rPr>
          <w:b/>
          <w:sz w:val="22"/>
          <w:szCs w:val="22"/>
          <w:lang w:eastAsia="ro-RO"/>
        </w:rPr>
        <w:br/>
        <w:t xml:space="preserve">- transport cu autocar omologat pentru curse externe </w:t>
      </w:r>
      <w:r w:rsidRPr="00040227">
        <w:rPr>
          <w:b/>
          <w:sz w:val="22"/>
          <w:szCs w:val="22"/>
          <w:lang w:eastAsia="ro-RO"/>
        </w:rPr>
        <w:br/>
        <w:t xml:space="preserve">- cazari in camere cu </w:t>
      </w:r>
      <w:r w:rsidR="00773A3B">
        <w:rPr>
          <w:b/>
          <w:sz w:val="22"/>
          <w:szCs w:val="22"/>
          <w:lang w:eastAsia="ro-RO"/>
        </w:rPr>
        <w:t>3</w:t>
      </w:r>
      <w:r w:rsidRPr="00040227">
        <w:rPr>
          <w:b/>
          <w:sz w:val="22"/>
          <w:szCs w:val="22"/>
          <w:lang w:eastAsia="ro-RO"/>
        </w:rPr>
        <w:t xml:space="preserve"> paturi </w:t>
      </w:r>
      <w:r w:rsidRPr="00040227">
        <w:rPr>
          <w:b/>
          <w:sz w:val="22"/>
          <w:szCs w:val="22"/>
          <w:lang w:eastAsia="ro-RO"/>
        </w:rPr>
        <w:br/>
      </w:r>
      <w:r w:rsidRPr="00040227">
        <w:rPr>
          <w:b/>
          <w:sz w:val="22"/>
          <w:szCs w:val="22"/>
          <w:lang w:eastAsia="ro-RO"/>
        </w:rPr>
        <w:br/>
        <w:t xml:space="preserve">Nu sunt incluse in pret : </w:t>
      </w:r>
      <w:r w:rsidRPr="00040227">
        <w:rPr>
          <w:b/>
          <w:sz w:val="22"/>
          <w:szCs w:val="22"/>
          <w:lang w:eastAsia="ro-RO"/>
        </w:rPr>
        <w:br/>
        <w:t xml:space="preserve">- intrarile la muzee </w:t>
      </w:r>
      <w:r w:rsidR="005C7C9C">
        <w:rPr>
          <w:b/>
          <w:sz w:val="22"/>
          <w:szCs w:val="22"/>
          <w:lang w:eastAsia="ro-RO"/>
        </w:rPr>
        <w:t>,excursii optionale-se achita la fata locului, partenerilor externi</w:t>
      </w:r>
      <w:r w:rsidR="006A007F">
        <w:rPr>
          <w:b/>
          <w:sz w:val="22"/>
          <w:szCs w:val="22"/>
          <w:lang w:eastAsia="ro-RO"/>
        </w:rPr>
        <w:t xml:space="preserve">,taxa de </w:t>
      </w:r>
    </w:p>
    <w:p w14:paraId="3C71DD32" w14:textId="77777777" w:rsidR="008D1092" w:rsidRDefault="006A007F" w:rsidP="00BA53B6">
      <w:pPr>
        <w:rPr>
          <w:b/>
          <w:sz w:val="22"/>
          <w:szCs w:val="22"/>
          <w:lang w:eastAsia="ro-RO"/>
        </w:rPr>
      </w:pPr>
      <w:r>
        <w:rPr>
          <w:b/>
          <w:sz w:val="22"/>
          <w:szCs w:val="22"/>
          <w:lang w:eastAsia="ro-RO"/>
        </w:rPr>
        <w:t xml:space="preserve">  statiune-daca este cazul</w:t>
      </w:r>
    </w:p>
    <w:p w14:paraId="3560F53E" w14:textId="1CDE18F6" w:rsidR="00E10EF8" w:rsidRDefault="008D1092" w:rsidP="00BA53B6">
      <w:pPr>
        <w:rPr>
          <w:b/>
          <w:sz w:val="22"/>
          <w:szCs w:val="22"/>
          <w:lang w:eastAsia="ro-RO"/>
        </w:rPr>
      </w:pPr>
      <w:r>
        <w:rPr>
          <w:b/>
          <w:sz w:val="22"/>
          <w:szCs w:val="22"/>
          <w:lang w:eastAsia="ro-RO"/>
        </w:rPr>
        <w:t>- supplement cazare in camera cu 2 paturi 30 euro/pers</w:t>
      </w:r>
      <w:r w:rsidR="00BA53B6" w:rsidRPr="00040227">
        <w:rPr>
          <w:b/>
          <w:sz w:val="22"/>
          <w:szCs w:val="22"/>
          <w:lang w:eastAsia="ro-RO"/>
        </w:rPr>
        <w:br/>
        <w:t xml:space="preserve">- croaziera in stramtoarea Bosfor </w:t>
      </w:r>
    </w:p>
    <w:p w14:paraId="081043E5" w14:textId="3C29AA37" w:rsidR="00B96872" w:rsidRPr="00B96872" w:rsidRDefault="00B96872" w:rsidP="00B96872">
      <w:pPr>
        <w:rPr>
          <w:b/>
          <w:sz w:val="22"/>
          <w:szCs w:val="22"/>
          <w:lang w:eastAsia="ro-RO"/>
        </w:rPr>
      </w:pPr>
      <w:r>
        <w:rPr>
          <w:b/>
          <w:sz w:val="22"/>
          <w:szCs w:val="22"/>
          <w:lang w:eastAsia="ro-RO"/>
        </w:rPr>
        <w:t>-</w:t>
      </w:r>
      <w:r w:rsidRPr="00B96872">
        <w:rPr>
          <w:b/>
          <w:sz w:val="22"/>
          <w:szCs w:val="22"/>
          <w:lang w:eastAsia="ro-RO"/>
        </w:rPr>
        <w:t>bacsis ghid turc in Istanbul</w:t>
      </w:r>
    </w:p>
    <w:p w14:paraId="63AD1DA5" w14:textId="73129D83" w:rsidR="00BA53B6" w:rsidRPr="00040227" w:rsidRDefault="00E10EF8" w:rsidP="00BA53B6">
      <w:pPr>
        <w:rPr>
          <w:rFonts w:eastAsia="Calibri"/>
          <w:b/>
          <w:sz w:val="22"/>
          <w:szCs w:val="22"/>
        </w:rPr>
      </w:pPr>
      <w:r>
        <w:rPr>
          <w:b/>
          <w:sz w:val="22"/>
          <w:szCs w:val="22"/>
          <w:lang w:eastAsia="ro-RO"/>
        </w:rPr>
        <w:t xml:space="preserve">Bilete de tren ( </w:t>
      </w:r>
      <w:r w:rsidR="00773A3B">
        <w:rPr>
          <w:b/>
          <w:sz w:val="22"/>
          <w:szCs w:val="22"/>
          <w:lang w:eastAsia="ro-RO"/>
        </w:rPr>
        <w:t>cu</w:t>
      </w:r>
      <w:r w:rsidR="00B96872">
        <w:rPr>
          <w:b/>
          <w:sz w:val="22"/>
          <w:szCs w:val="22"/>
          <w:lang w:eastAsia="ro-RO"/>
        </w:rPr>
        <w:t>se</w:t>
      </w:r>
      <w:r w:rsidR="00773A3B">
        <w:rPr>
          <w:b/>
          <w:sz w:val="22"/>
          <w:szCs w:val="22"/>
          <w:lang w:eastAsia="ro-RO"/>
        </w:rPr>
        <w:t>ta ) Caransebes- Buc -Caransebes</w:t>
      </w:r>
      <w:r>
        <w:rPr>
          <w:b/>
          <w:sz w:val="22"/>
          <w:szCs w:val="22"/>
          <w:lang w:eastAsia="ro-RO"/>
        </w:rPr>
        <w:t xml:space="preserve"> ~100 lei pt elevi  </w:t>
      </w:r>
      <w:r w:rsidR="00BA53B6" w:rsidRPr="00040227">
        <w:rPr>
          <w:b/>
          <w:sz w:val="22"/>
          <w:szCs w:val="22"/>
          <w:lang w:eastAsia="ro-RO"/>
        </w:rPr>
        <w:br/>
      </w:r>
      <w:r w:rsidR="00BA53B6" w:rsidRPr="00040227">
        <w:rPr>
          <w:b/>
          <w:sz w:val="22"/>
          <w:szCs w:val="22"/>
          <w:lang w:eastAsia="ro-RO"/>
        </w:rPr>
        <w:br/>
      </w:r>
      <w:r w:rsidR="00BA53B6" w:rsidRPr="00040227">
        <w:rPr>
          <w:b/>
          <w:bCs/>
          <w:sz w:val="22"/>
          <w:szCs w:val="22"/>
          <w:lang w:eastAsia="ro-RO"/>
        </w:rPr>
        <w:t xml:space="preserve">Data de plecare : </w:t>
      </w:r>
      <w:r>
        <w:rPr>
          <w:b/>
          <w:bCs/>
          <w:sz w:val="22"/>
          <w:szCs w:val="22"/>
          <w:lang w:eastAsia="ro-RO"/>
        </w:rPr>
        <w:t>20.02.2024</w:t>
      </w:r>
    </w:p>
    <w:sectPr w:rsidR="00BA53B6" w:rsidRPr="00040227">
      <w:pgSz w:w="12240" w:h="15840"/>
      <w:pgMar w:top="900" w:right="1296" w:bottom="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74C40"/>
    <w:multiLevelType w:val="hybridMultilevel"/>
    <w:tmpl w:val="02B09ABA"/>
    <w:lvl w:ilvl="0" w:tplc="ADF62DF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BC1053"/>
    <w:multiLevelType w:val="singleLevel"/>
    <w:tmpl w:val="F84E49F2"/>
    <w:lvl w:ilvl="0">
      <w:numFmt w:val="bullet"/>
      <w:lvlText w:val="-"/>
      <w:lvlJc w:val="left"/>
      <w:pPr>
        <w:tabs>
          <w:tab w:val="num" w:pos="1755"/>
        </w:tabs>
        <w:ind w:left="1755" w:hanging="360"/>
      </w:pPr>
      <w:rPr>
        <w:rFonts w:hint="default"/>
        <w:b/>
        <w:sz w:val="22"/>
      </w:rPr>
    </w:lvl>
  </w:abstractNum>
  <w:abstractNum w:abstractNumId="2" w15:restartNumberingAfterBreak="0">
    <w:nsid w:val="7D6E44D6"/>
    <w:multiLevelType w:val="hybridMultilevel"/>
    <w:tmpl w:val="A3AC6C64"/>
    <w:lvl w:ilvl="0" w:tplc="56824E5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8733487">
    <w:abstractNumId w:val="1"/>
  </w:num>
  <w:num w:numId="2" w16cid:durableId="103308435">
    <w:abstractNumId w:val="2"/>
  </w:num>
  <w:num w:numId="3" w16cid:durableId="174328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D9"/>
    <w:rsid w:val="00040227"/>
    <w:rsid w:val="000444B3"/>
    <w:rsid w:val="0014771A"/>
    <w:rsid w:val="00191461"/>
    <w:rsid w:val="001D5A8D"/>
    <w:rsid w:val="00201442"/>
    <w:rsid w:val="002240F8"/>
    <w:rsid w:val="00240E61"/>
    <w:rsid w:val="002A2507"/>
    <w:rsid w:val="002C42D6"/>
    <w:rsid w:val="003231D9"/>
    <w:rsid w:val="00334304"/>
    <w:rsid w:val="0033632F"/>
    <w:rsid w:val="00394254"/>
    <w:rsid w:val="00395F19"/>
    <w:rsid w:val="003A7EE3"/>
    <w:rsid w:val="003B5AC2"/>
    <w:rsid w:val="003B71FC"/>
    <w:rsid w:val="003D7589"/>
    <w:rsid w:val="00426B07"/>
    <w:rsid w:val="00443A28"/>
    <w:rsid w:val="004A65B1"/>
    <w:rsid w:val="005158DD"/>
    <w:rsid w:val="00536AC1"/>
    <w:rsid w:val="005C4FEF"/>
    <w:rsid w:val="005C7C9C"/>
    <w:rsid w:val="00611E48"/>
    <w:rsid w:val="00616AF7"/>
    <w:rsid w:val="006A007F"/>
    <w:rsid w:val="006F119E"/>
    <w:rsid w:val="006F44E2"/>
    <w:rsid w:val="00743948"/>
    <w:rsid w:val="00753616"/>
    <w:rsid w:val="00773A3B"/>
    <w:rsid w:val="00796034"/>
    <w:rsid w:val="007E6024"/>
    <w:rsid w:val="00842178"/>
    <w:rsid w:val="0087100B"/>
    <w:rsid w:val="0088712D"/>
    <w:rsid w:val="008B4566"/>
    <w:rsid w:val="008D1092"/>
    <w:rsid w:val="009365C5"/>
    <w:rsid w:val="009761DC"/>
    <w:rsid w:val="009C189A"/>
    <w:rsid w:val="00A675BC"/>
    <w:rsid w:val="00A93A86"/>
    <w:rsid w:val="00AC173D"/>
    <w:rsid w:val="00B31FA2"/>
    <w:rsid w:val="00B75341"/>
    <w:rsid w:val="00B75943"/>
    <w:rsid w:val="00B90710"/>
    <w:rsid w:val="00B96872"/>
    <w:rsid w:val="00BA53B6"/>
    <w:rsid w:val="00C533B3"/>
    <w:rsid w:val="00D06A49"/>
    <w:rsid w:val="00DD0825"/>
    <w:rsid w:val="00DD1679"/>
    <w:rsid w:val="00E10EF8"/>
    <w:rsid w:val="00EB5729"/>
    <w:rsid w:val="00F234B7"/>
    <w:rsid w:val="00F9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25988"/>
  <w15:docId w15:val="{5F162D5C-D53E-49B2-948A-6729CFAA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en-GB"/>
    </w:rPr>
  </w:style>
  <w:style w:type="paragraph" w:styleId="berschrift1">
    <w:name w:val="heading 1"/>
    <w:basedOn w:val="Standard"/>
    <w:next w:val="Standard"/>
    <w:qFormat/>
    <w:pPr>
      <w:keepNext/>
      <w:ind w:left="720"/>
      <w:jc w:val="center"/>
      <w:outlineLvl w:val="0"/>
    </w:pPr>
    <w:rPr>
      <w:b/>
      <w:sz w:val="40"/>
    </w:rPr>
  </w:style>
  <w:style w:type="paragraph" w:styleId="berschrift2">
    <w:name w:val="heading 2"/>
    <w:basedOn w:val="Standard"/>
    <w:next w:val="Standard"/>
    <w:qFormat/>
    <w:pPr>
      <w:keepNext/>
      <w:jc w:val="center"/>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75341"/>
    <w:rPr>
      <w:strike w:val="0"/>
      <w:dstrike w:val="0"/>
      <w:color w:val="003399"/>
      <w:u w:val="none"/>
      <w:effect w:val="none"/>
      <w:shd w:val="clear" w:color="auto" w:fill="FFFFFF"/>
    </w:rPr>
  </w:style>
  <w:style w:type="paragraph" w:styleId="StandardWeb">
    <w:name w:val="Normal (Web)"/>
    <w:basedOn w:val="Standard"/>
    <w:rsid w:val="00B75341"/>
    <w:pPr>
      <w:spacing w:before="100" w:beforeAutospacing="1" w:after="100" w:afterAutospacing="1"/>
    </w:pPr>
    <w:rPr>
      <w:color w:val="111111"/>
      <w:sz w:val="19"/>
      <w:szCs w:val="19"/>
      <w:lang w:val="en-US"/>
    </w:rPr>
  </w:style>
  <w:style w:type="paragraph" w:customStyle="1" w:styleId="Beschriftung1">
    <w:name w:val="Beschriftung1"/>
    <w:basedOn w:val="Standard"/>
    <w:rsid w:val="00B75341"/>
    <w:pPr>
      <w:spacing w:before="100" w:beforeAutospacing="1" w:after="100" w:afterAutospacing="1"/>
      <w:jc w:val="center"/>
    </w:pPr>
    <w:rPr>
      <w:color w:val="111111"/>
      <w:sz w:val="17"/>
      <w:szCs w:val="17"/>
      <w:lang w:val="en-US"/>
    </w:rPr>
  </w:style>
  <w:style w:type="paragraph" w:customStyle="1" w:styleId="navbar">
    <w:name w:val="navbar"/>
    <w:basedOn w:val="Standard"/>
    <w:rsid w:val="00B75341"/>
    <w:pPr>
      <w:spacing w:before="100" w:beforeAutospacing="1" w:after="100" w:afterAutospacing="1"/>
    </w:pPr>
    <w:rPr>
      <w:color w:val="111111"/>
      <w:sz w:val="19"/>
      <w:szCs w:val="19"/>
      <w:lang w:val="en-US"/>
    </w:rPr>
  </w:style>
  <w:style w:type="character" w:styleId="Fett">
    <w:name w:val="Strong"/>
    <w:qFormat/>
    <w:rsid w:val="00B75341"/>
    <w:rPr>
      <w:b/>
      <w:bCs/>
    </w:rPr>
  </w:style>
  <w:style w:type="character" w:styleId="Hervorhebung">
    <w:name w:val="Emphasis"/>
    <w:qFormat/>
    <w:rsid w:val="00B75341"/>
    <w:rPr>
      <w:i/>
      <w:iCs/>
    </w:rPr>
  </w:style>
  <w:style w:type="paragraph" w:styleId="Sprechblasentext">
    <w:name w:val="Balloon Text"/>
    <w:basedOn w:val="Standard"/>
    <w:semiHidden/>
    <w:rsid w:val="005C4FEF"/>
    <w:rPr>
      <w:rFonts w:ascii="Tahoma" w:hAnsi="Tahoma" w:cs="Tahoma"/>
      <w:sz w:val="16"/>
      <w:szCs w:val="16"/>
    </w:rPr>
  </w:style>
  <w:style w:type="paragraph" w:styleId="Listenabsatz">
    <w:name w:val="List Paragraph"/>
    <w:basedOn w:val="Standard"/>
    <w:uiPriority w:val="34"/>
    <w:qFormat/>
    <w:rsid w:val="00B9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1636">
      <w:marLeft w:val="0"/>
      <w:marRight w:val="0"/>
      <w:marTop w:val="0"/>
      <w:marBottom w:val="0"/>
      <w:divBdr>
        <w:top w:val="none" w:sz="0" w:space="0" w:color="auto"/>
        <w:left w:val="none" w:sz="0" w:space="0" w:color="auto"/>
        <w:bottom w:val="none" w:sz="0" w:space="0" w:color="auto"/>
        <w:right w:val="none" w:sz="0" w:space="0" w:color="auto"/>
      </w:divBdr>
    </w:div>
    <w:div w:id="11362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ximtravel@nicoleximtravel.ro;nicolaclasictur@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urism\Grecia%20-%20circuit%20primavara%202002.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Grecia - circuit primavara 2002</Template>
  <TotalTime>0</TotalTime>
  <Pages>1</Pages>
  <Words>413</Words>
  <Characters>2603</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NICOLEXIM  LTD</vt:lpstr>
      <vt:lpstr>NICOLEXIM  LTD</vt:lpstr>
    </vt:vector>
  </TitlesOfParts>
  <Company>NICOLEXIM</Company>
  <LinksUpToDate>false</LinksUpToDate>
  <CharactersWithSpaces>3010</CharactersWithSpaces>
  <SharedDoc>false</SharedDoc>
  <HLinks>
    <vt:vector size="6" baseType="variant">
      <vt:variant>
        <vt:i4>4194382</vt:i4>
      </vt:variant>
      <vt:variant>
        <vt:i4>0</vt:i4>
      </vt:variant>
      <vt:variant>
        <vt:i4>0</vt:i4>
      </vt:variant>
      <vt:variant>
        <vt:i4>5</vt:i4>
      </vt:variant>
      <vt:variant>
        <vt:lpwstr>mailto:nicoleximtravel@nicoleximtravel.ro;nicolaclasictur@gmail.com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NICOLEXIM  LTD</dc:title>
  <dc:creator>C</dc:creator>
  <cp:lastModifiedBy>Johann Iacob</cp:lastModifiedBy>
  <cp:revision>5</cp:revision>
  <cp:lastPrinted>2019-09-24T09:43:00Z</cp:lastPrinted>
  <dcterms:created xsi:type="dcterms:W3CDTF">2024-01-06T15:29:00Z</dcterms:created>
  <dcterms:modified xsi:type="dcterms:W3CDTF">2024-01-11T19:20:00Z</dcterms:modified>
</cp:coreProperties>
</file>