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BD2" w:rsidRDefault="003F251B" w:rsidP="006720C7">
      <w:pPr>
        <w:rPr>
          <w:b/>
          <w:noProof/>
          <w:spacing w:val="26"/>
          <w:sz w:val="52"/>
          <w:szCs w:val="52"/>
          <w:lang w:val="ro-RO"/>
        </w:rPr>
      </w:pPr>
      <w:r>
        <w:rPr>
          <w:b/>
          <w:noProof/>
          <w:spacing w:val="26"/>
          <w:sz w:val="52"/>
          <w:szCs w:val="52"/>
          <w:lang w:val="ro-RO"/>
        </w:rPr>
        <w:t>IRLANDA</w:t>
      </w:r>
      <w:r w:rsidR="00DE4865">
        <w:rPr>
          <w:b/>
          <w:noProof/>
          <w:spacing w:val="26"/>
          <w:sz w:val="52"/>
          <w:szCs w:val="52"/>
          <w:lang w:val="ro-RO"/>
        </w:rPr>
        <w:t>&amp;</w:t>
      </w:r>
      <w:r w:rsidR="00557A3C">
        <w:rPr>
          <w:b/>
          <w:noProof/>
          <w:spacing w:val="26"/>
          <w:sz w:val="52"/>
          <w:szCs w:val="52"/>
          <w:lang w:val="ro-RO"/>
        </w:rPr>
        <w:t xml:space="preserve"> IRLANDA DE NORD</w:t>
      </w:r>
    </w:p>
    <w:p w:rsidR="008203B1" w:rsidRDefault="005056D0" w:rsidP="006720C7">
      <w:pPr>
        <w:rPr>
          <w:b/>
          <w:noProof/>
          <w:spacing w:val="26"/>
          <w:sz w:val="52"/>
          <w:szCs w:val="52"/>
          <w:lang w:val="ro-RO"/>
        </w:rPr>
      </w:pPr>
      <w:r>
        <w:rPr>
          <w:b/>
          <w:noProof/>
          <w:spacing w:val="26"/>
          <w:sz w:val="52"/>
          <w:szCs w:val="52"/>
          <w:lang w:val="ro-RO"/>
        </w:rPr>
        <w:t>202</w:t>
      </w:r>
      <w:r w:rsidR="009F37F0">
        <w:rPr>
          <w:b/>
          <w:noProof/>
          <w:spacing w:val="26"/>
          <w:sz w:val="52"/>
          <w:szCs w:val="52"/>
          <w:lang w:val="ro-RO"/>
        </w:rPr>
        <w:t>6</w:t>
      </w:r>
    </w:p>
    <w:p w:rsidR="003F251B" w:rsidRPr="003F251B" w:rsidRDefault="003F251B" w:rsidP="006720C7">
      <w:pPr>
        <w:rPr>
          <w:b/>
          <w:noProof/>
          <w:spacing w:val="26"/>
          <w:sz w:val="28"/>
          <w:szCs w:val="28"/>
          <w:lang w:val="ro-RO"/>
        </w:rPr>
      </w:pPr>
    </w:p>
    <w:p w:rsidR="005A166F" w:rsidRDefault="00DE7164" w:rsidP="000D71B1">
      <w:pPr>
        <w:ind w:left="900" w:hanging="900"/>
        <w:jc w:val="both"/>
        <w:rPr>
          <w:rStyle w:val="Strong"/>
          <w:sz w:val="24"/>
          <w:szCs w:val="24"/>
          <w:lang w:val="en-US"/>
        </w:rPr>
      </w:pPr>
      <w:r w:rsidRPr="00BF32DE">
        <w:rPr>
          <w:rStyle w:val="Strong"/>
          <w:sz w:val="24"/>
          <w:szCs w:val="24"/>
          <w:lang w:val="de-DE"/>
        </w:rPr>
        <w:t xml:space="preserve">ZIUA 1. </w:t>
      </w:r>
      <w:r w:rsidRPr="00DE7164">
        <w:rPr>
          <w:rStyle w:val="Strong"/>
          <w:sz w:val="24"/>
          <w:szCs w:val="24"/>
          <w:lang w:val="en-US"/>
        </w:rPr>
        <w:t xml:space="preserve">BUCURESTI-TIMISOARA .Tranzitarea Romaniei. </w:t>
      </w:r>
      <w:r>
        <w:rPr>
          <w:rStyle w:val="Strong"/>
          <w:sz w:val="24"/>
          <w:szCs w:val="24"/>
          <w:lang w:val="en-US"/>
        </w:rPr>
        <w:t xml:space="preserve">Cazare Timisoara hotel 3 </w:t>
      </w:r>
    </w:p>
    <w:p w:rsidR="00DE7164" w:rsidRPr="00BF32DE" w:rsidRDefault="00DE7164" w:rsidP="000D71B1">
      <w:pPr>
        <w:ind w:left="900" w:hanging="900"/>
        <w:jc w:val="both"/>
        <w:rPr>
          <w:rStyle w:val="Strong"/>
          <w:sz w:val="24"/>
          <w:szCs w:val="24"/>
          <w:lang w:val="de-DE"/>
        </w:rPr>
      </w:pPr>
      <w:r w:rsidRPr="00BF32DE">
        <w:rPr>
          <w:rStyle w:val="Strong"/>
          <w:sz w:val="24"/>
          <w:szCs w:val="24"/>
          <w:lang w:val="de-DE"/>
        </w:rPr>
        <w:t>stele ,optionala.</w:t>
      </w:r>
    </w:p>
    <w:p w:rsidR="005A166F" w:rsidRPr="00BF32DE" w:rsidRDefault="005A166F" w:rsidP="000D71B1">
      <w:pPr>
        <w:ind w:left="900" w:hanging="900"/>
        <w:jc w:val="both"/>
        <w:rPr>
          <w:rStyle w:val="Strong"/>
          <w:sz w:val="24"/>
          <w:szCs w:val="24"/>
          <w:lang w:val="de-DE"/>
        </w:rPr>
      </w:pPr>
    </w:p>
    <w:p w:rsidR="000D71B1" w:rsidRPr="00BF32DE" w:rsidRDefault="003F251B" w:rsidP="000D71B1">
      <w:pPr>
        <w:ind w:left="900" w:hanging="900"/>
        <w:jc w:val="both"/>
        <w:rPr>
          <w:b/>
          <w:sz w:val="24"/>
          <w:szCs w:val="24"/>
          <w:lang w:val="de-DE"/>
        </w:rPr>
      </w:pPr>
      <w:r w:rsidRPr="00BF32DE">
        <w:rPr>
          <w:rStyle w:val="Strong"/>
          <w:sz w:val="24"/>
          <w:szCs w:val="24"/>
          <w:lang w:val="de-DE"/>
        </w:rPr>
        <w:t xml:space="preserve">ZIUA </w:t>
      </w:r>
      <w:r w:rsidR="00DE7164" w:rsidRPr="00BF32DE">
        <w:rPr>
          <w:rStyle w:val="Strong"/>
          <w:sz w:val="24"/>
          <w:szCs w:val="24"/>
          <w:lang w:val="de-DE"/>
        </w:rPr>
        <w:t>2</w:t>
      </w:r>
      <w:r w:rsidRPr="00BF32DE">
        <w:rPr>
          <w:rStyle w:val="Strong"/>
          <w:sz w:val="24"/>
          <w:szCs w:val="24"/>
          <w:lang w:val="de-DE"/>
        </w:rPr>
        <w:t xml:space="preserve">. </w:t>
      </w:r>
      <w:r w:rsidR="00040925" w:rsidRPr="00BF32DE">
        <w:rPr>
          <w:rStyle w:val="Strong"/>
          <w:sz w:val="24"/>
          <w:szCs w:val="24"/>
          <w:lang w:val="de-DE"/>
        </w:rPr>
        <w:t>TIMISOARA</w:t>
      </w:r>
      <w:r w:rsidRPr="00BF32DE">
        <w:rPr>
          <w:rStyle w:val="Strong"/>
          <w:sz w:val="24"/>
          <w:szCs w:val="24"/>
          <w:lang w:val="de-DE"/>
        </w:rPr>
        <w:t xml:space="preserve">– </w:t>
      </w:r>
      <w:r w:rsidR="00B06A52" w:rsidRPr="00BF32DE">
        <w:rPr>
          <w:rStyle w:val="Strong"/>
          <w:sz w:val="24"/>
          <w:szCs w:val="24"/>
          <w:lang w:val="de-DE"/>
        </w:rPr>
        <w:t>zona Linz-Salzburg</w:t>
      </w:r>
    </w:p>
    <w:p w:rsidR="000D71B1" w:rsidRPr="00FB3BD2" w:rsidRDefault="000D71B1" w:rsidP="000D71B1">
      <w:pPr>
        <w:spacing w:after="120"/>
        <w:jc w:val="both"/>
        <w:rPr>
          <w:b/>
          <w:noProof/>
          <w:sz w:val="22"/>
          <w:szCs w:val="22"/>
          <w:lang w:val="ro-RO"/>
        </w:rPr>
      </w:pPr>
      <w:r w:rsidRPr="00FB3BD2">
        <w:rPr>
          <w:b/>
          <w:noProof/>
          <w:sz w:val="22"/>
          <w:szCs w:val="22"/>
          <w:lang w:val="ro-RO"/>
        </w:rPr>
        <w:t xml:space="preserve">Plecare din </w:t>
      </w:r>
      <w:r w:rsidR="00FB3BD2" w:rsidRPr="00FB3BD2">
        <w:rPr>
          <w:b/>
          <w:noProof/>
          <w:sz w:val="22"/>
          <w:szCs w:val="22"/>
          <w:lang w:val="ro-RO"/>
        </w:rPr>
        <w:t>Petrosani</w:t>
      </w:r>
      <w:r w:rsidRPr="00FB3BD2">
        <w:rPr>
          <w:b/>
          <w:noProof/>
          <w:sz w:val="22"/>
          <w:szCs w:val="22"/>
          <w:lang w:val="ro-RO"/>
        </w:rPr>
        <w:t xml:space="preserve"> ora </w:t>
      </w:r>
      <w:r w:rsidR="00FB3BD2" w:rsidRPr="00FB3BD2">
        <w:rPr>
          <w:b/>
          <w:noProof/>
          <w:sz w:val="22"/>
          <w:szCs w:val="22"/>
          <w:lang w:val="ro-RO"/>
        </w:rPr>
        <w:t>6</w:t>
      </w:r>
      <w:r w:rsidRPr="00FB3BD2">
        <w:rPr>
          <w:b/>
          <w:noProof/>
          <w:sz w:val="22"/>
          <w:szCs w:val="22"/>
          <w:lang w:val="ro-RO"/>
        </w:rPr>
        <w:t>.00 Tranzitarea României pe ruta Timişoara, Szeged, Budapesta</w:t>
      </w:r>
      <w:r w:rsidR="00FB3BD2" w:rsidRPr="00FB3BD2">
        <w:rPr>
          <w:b/>
          <w:noProof/>
          <w:sz w:val="22"/>
          <w:szCs w:val="22"/>
          <w:lang w:val="ro-RO"/>
        </w:rPr>
        <w:t>,Viena</w:t>
      </w:r>
      <w:r w:rsidR="00B06A52">
        <w:rPr>
          <w:b/>
          <w:noProof/>
          <w:sz w:val="22"/>
          <w:szCs w:val="22"/>
          <w:lang w:val="ro-RO"/>
        </w:rPr>
        <w:t>,Linz</w:t>
      </w:r>
      <w:r w:rsidRPr="00FB3BD2">
        <w:rPr>
          <w:b/>
          <w:noProof/>
          <w:sz w:val="22"/>
          <w:szCs w:val="22"/>
          <w:lang w:val="ro-RO"/>
        </w:rPr>
        <w:t xml:space="preserve"> (</w:t>
      </w:r>
      <w:r w:rsidR="00635E2C">
        <w:rPr>
          <w:b/>
          <w:noProof/>
          <w:sz w:val="22"/>
          <w:szCs w:val="22"/>
          <w:lang w:val="ro-RO"/>
        </w:rPr>
        <w:t xml:space="preserve">960 </w:t>
      </w:r>
      <w:r w:rsidRPr="00FB3BD2">
        <w:rPr>
          <w:b/>
          <w:noProof/>
          <w:sz w:val="22"/>
          <w:szCs w:val="22"/>
          <w:lang w:val="ro-RO"/>
        </w:rPr>
        <w:t xml:space="preserve">km). Cazare zona </w:t>
      </w:r>
      <w:r w:rsidR="00FB3BD2" w:rsidRPr="00FB3BD2">
        <w:rPr>
          <w:b/>
          <w:noProof/>
          <w:sz w:val="22"/>
          <w:szCs w:val="22"/>
          <w:lang w:val="ro-RO"/>
        </w:rPr>
        <w:t>Linz-</w:t>
      </w:r>
      <w:r w:rsidR="00B06A52">
        <w:rPr>
          <w:b/>
          <w:noProof/>
          <w:sz w:val="22"/>
          <w:szCs w:val="22"/>
          <w:lang w:val="ro-RO"/>
        </w:rPr>
        <w:t>Salzburg</w:t>
      </w:r>
      <w:r w:rsidRPr="00FB3BD2">
        <w:rPr>
          <w:b/>
          <w:noProof/>
          <w:sz w:val="22"/>
          <w:szCs w:val="22"/>
          <w:lang w:val="ro-RO"/>
        </w:rPr>
        <w:t xml:space="preserve"> hotel 3</w:t>
      </w:r>
      <w:r w:rsidR="002F4545">
        <w:rPr>
          <w:b/>
          <w:noProof/>
          <w:sz w:val="22"/>
          <w:szCs w:val="22"/>
          <w:lang w:val="ro-RO"/>
        </w:rPr>
        <w:t xml:space="preserve"> stele.</w:t>
      </w:r>
    </w:p>
    <w:p w:rsidR="00B24FF1" w:rsidRPr="006A33E6" w:rsidRDefault="007616E2" w:rsidP="003F251B">
      <w:pPr>
        <w:pStyle w:val="NormalWeb"/>
        <w:jc w:val="both"/>
        <w:rPr>
          <w:rStyle w:val="Strong"/>
        </w:rPr>
      </w:pPr>
      <w:r w:rsidRPr="006A33E6">
        <w:rPr>
          <w:rStyle w:val="Strong"/>
        </w:rPr>
        <w:t xml:space="preserve">ZIUA </w:t>
      </w:r>
      <w:r w:rsidR="00DE7164">
        <w:rPr>
          <w:rStyle w:val="Strong"/>
        </w:rPr>
        <w:t>3</w:t>
      </w:r>
      <w:r w:rsidRPr="006A33E6">
        <w:rPr>
          <w:rStyle w:val="Strong"/>
        </w:rPr>
        <w:t>.</w:t>
      </w:r>
      <w:r w:rsidR="00016376">
        <w:rPr>
          <w:rStyle w:val="Strong"/>
        </w:rPr>
        <w:t>GERMANIA-WIBLINGEN-STUTTGART</w:t>
      </w:r>
    </w:p>
    <w:p w:rsidR="000D71B1" w:rsidRPr="00414B2D" w:rsidRDefault="000D71B1" w:rsidP="006A33E6">
      <w:pPr>
        <w:pStyle w:val="HTMLPreformatted"/>
        <w:rPr>
          <w:rStyle w:val="Strong"/>
          <w:rFonts w:ascii="Times New Roman" w:hAnsi="Times New Roman"/>
          <w:sz w:val="24"/>
          <w:szCs w:val="24"/>
          <w:lang w:val="ro-RO" w:eastAsia="de-DE"/>
        </w:rPr>
      </w:pPr>
      <w:r w:rsidRPr="00BF32DE">
        <w:rPr>
          <w:rStyle w:val="Strong"/>
          <w:rFonts w:ascii="Times New Roman" w:hAnsi="Times New Roman"/>
          <w:sz w:val="24"/>
          <w:szCs w:val="24"/>
          <w:lang w:val="de-DE"/>
        </w:rPr>
        <w:t xml:space="preserve">Mic dejun. </w:t>
      </w:r>
      <w:r w:rsidR="00710982" w:rsidRPr="006A33E6">
        <w:rPr>
          <w:rStyle w:val="Strong"/>
          <w:rFonts w:ascii="Times New Roman" w:hAnsi="Times New Roman"/>
          <w:sz w:val="24"/>
          <w:szCs w:val="24"/>
        </w:rPr>
        <w:t>Plecare</w:t>
      </w:r>
      <w:r w:rsidR="00C8688C" w:rsidRPr="006A33E6">
        <w:rPr>
          <w:rStyle w:val="Strong"/>
          <w:rFonts w:ascii="Times New Roman" w:hAnsi="Times New Roman"/>
          <w:sz w:val="24"/>
          <w:szCs w:val="24"/>
        </w:rPr>
        <w:t xml:space="preserve"> spre </w:t>
      </w:r>
      <w:r w:rsidRPr="006A33E6">
        <w:rPr>
          <w:rStyle w:val="Strong"/>
          <w:rFonts w:ascii="Times New Roman" w:hAnsi="Times New Roman"/>
          <w:sz w:val="24"/>
          <w:szCs w:val="24"/>
        </w:rPr>
        <w:t>Germani</w:t>
      </w:r>
      <w:r w:rsidR="00C8688C" w:rsidRPr="006A33E6">
        <w:rPr>
          <w:rStyle w:val="Strong"/>
          <w:rFonts w:ascii="Times New Roman" w:hAnsi="Times New Roman"/>
          <w:sz w:val="24"/>
          <w:szCs w:val="24"/>
        </w:rPr>
        <w:t>a</w:t>
      </w:r>
      <w:r w:rsidR="00635E2C">
        <w:rPr>
          <w:rStyle w:val="Strong"/>
          <w:rFonts w:ascii="Times New Roman" w:hAnsi="Times New Roman"/>
          <w:sz w:val="24"/>
          <w:szCs w:val="24"/>
        </w:rPr>
        <w:t xml:space="preserve"> si Franta (740 km).</w:t>
      </w:r>
      <w:r w:rsidR="006A33E6" w:rsidRPr="006A33E6">
        <w:rPr>
          <w:rFonts w:ascii="Times New Roman" w:hAnsi="Times New Roman"/>
          <w:b/>
          <w:bCs/>
          <w:sz w:val="24"/>
          <w:szCs w:val="24"/>
        </w:rPr>
        <w:t>Pe traseu</w:t>
      </w:r>
      <w:r w:rsidR="006A33E6">
        <w:rPr>
          <w:rFonts w:ascii="Times New Roman" w:hAnsi="Times New Roman"/>
          <w:b/>
          <w:bCs/>
          <w:sz w:val="24"/>
          <w:szCs w:val="24"/>
        </w:rPr>
        <w:t xml:space="preserve">vizitam </w:t>
      </w:r>
      <w:r w:rsidR="00467BE0" w:rsidRPr="006A33E6">
        <w:rPr>
          <w:rFonts w:ascii="Times New Roman" w:hAnsi="Times New Roman"/>
          <w:b/>
          <w:bCs/>
          <w:sz w:val="24"/>
          <w:szCs w:val="24"/>
        </w:rPr>
        <w:t>Kloster</w:t>
      </w:r>
      <w:r w:rsidR="006A33E6" w:rsidRPr="006A33E6">
        <w:rPr>
          <w:rFonts w:ascii="Times New Roman" w:hAnsi="Times New Roman"/>
          <w:b/>
          <w:bCs/>
          <w:sz w:val="24"/>
          <w:szCs w:val="24"/>
        </w:rPr>
        <w:t xml:space="preserve"> (Manastirea)</w:t>
      </w:r>
      <w:r w:rsidR="00467BE0" w:rsidRPr="006A33E6">
        <w:rPr>
          <w:rFonts w:ascii="Times New Roman" w:hAnsi="Times New Roman"/>
          <w:b/>
          <w:bCs/>
          <w:sz w:val="24"/>
          <w:szCs w:val="24"/>
        </w:rPr>
        <w:t xml:space="preserve"> Wiblinga</w:t>
      </w:r>
      <w:r w:rsidR="006A33E6" w:rsidRPr="006A33E6">
        <w:rPr>
          <w:rFonts w:ascii="Times New Roman" w:hAnsi="Times New Roman"/>
          <w:b/>
          <w:bCs/>
          <w:sz w:val="24"/>
          <w:szCs w:val="24"/>
        </w:rPr>
        <w:t>n cu celebra sa biblioteca</w:t>
      </w:r>
      <w:r w:rsidR="006A33E6">
        <w:rPr>
          <w:rFonts w:ascii="Times New Roman" w:hAnsi="Times New Roman"/>
          <w:b/>
          <w:bCs/>
          <w:sz w:val="24"/>
          <w:szCs w:val="24"/>
        </w:rPr>
        <w:t>,</w:t>
      </w:r>
      <w:r w:rsidR="006A33E6" w:rsidRPr="006A33E6">
        <w:rPr>
          <w:rFonts w:ascii="Times New Roman" w:hAnsi="Times New Roman"/>
          <w:b/>
          <w:bCs/>
          <w:sz w:val="24"/>
          <w:szCs w:val="24"/>
          <w:lang w:val="ro-RO" w:eastAsia="de-DE"/>
        </w:rPr>
        <w:t>capodopera a perioadei rococo</w:t>
      </w:r>
      <w:r w:rsidR="006A33E6">
        <w:rPr>
          <w:rFonts w:ascii="Times New Roman" w:hAnsi="Times New Roman"/>
          <w:b/>
          <w:bCs/>
          <w:sz w:val="24"/>
          <w:szCs w:val="24"/>
          <w:lang w:val="ro-RO" w:eastAsia="de-DE"/>
        </w:rPr>
        <w:t>. Optional, se viziteaza superbul centru al orasului Stuttgart</w:t>
      </w:r>
      <w:r w:rsidR="002F4545">
        <w:rPr>
          <w:rFonts w:ascii="Times New Roman" w:hAnsi="Times New Roman"/>
          <w:b/>
          <w:bCs/>
          <w:sz w:val="24"/>
          <w:szCs w:val="24"/>
          <w:lang w:val="ro-RO" w:eastAsia="de-DE"/>
        </w:rPr>
        <w:t xml:space="preserve"> sau Catedrala </w:t>
      </w:r>
      <w:r w:rsidR="002F4545" w:rsidRPr="002F4545">
        <w:rPr>
          <w:rFonts w:ascii="Times New Roman" w:hAnsi="Times New Roman"/>
          <w:b/>
          <w:bCs/>
          <w:sz w:val="24"/>
          <w:szCs w:val="24"/>
          <w:lang w:val="ro-RO" w:eastAsia="de-DE"/>
        </w:rPr>
        <w:t>din Ulm</w:t>
      </w:r>
      <w:r w:rsidR="00467BE0" w:rsidRPr="00414B2D">
        <w:rPr>
          <w:rFonts w:ascii="Times New Roman" w:hAnsi="Times New Roman"/>
          <w:b/>
          <w:sz w:val="24"/>
          <w:szCs w:val="24"/>
          <w:lang w:val="ro-RO"/>
        </w:rPr>
        <w:t>.</w:t>
      </w:r>
      <w:r w:rsidR="002F4545" w:rsidRPr="00414B2D">
        <w:rPr>
          <w:rFonts w:ascii="Times New Roman" w:hAnsi="Times New Roman"/>
          <w:b/>
          <w:sz w:val="24"/>
          <w:szCs w:val="24"/>
          <w:lang w:val="ro-RO"/>
        </w:rPr>
        <w:t>Cazare hotel 3 stele zona Metz.</w:t>
      </w:r>
    </w:p>
    <w:p w:rsidR="009E6001" w:rsidRPr="00970C57" w:rsidRDefault="007616E2" w:rsidP="003F251B">
      <w:pPr>
        <w:pStyle w:val="NormalWeb"/>
        <w:jc w:val="both"/>
        <w:rPr>
          <w:rStyle w:val="Strong"/>
        </w:rPr>
      </w:pPr>
      <w:r w:rsidRPr="00970C57">
        <w:rPr>
          <w:rStyle w:val="Strong"/>
        </w:rPr>
        <w:t xml:space="preserve">ZIUA </w:t>
      </w:r>
      <w:r w:rsidR="00DE7164">
        <w:rPr>
          <w:rStyle w:val="Strong"/>
        </w:rPr>
        <w:t>4</w:t>
      </w:r>
      <w:r w:rsidRPr="00970C57">
        <w:rPr>
          <w:rStyle w:val="Strong"/>
        </w:rPr>
        <w:t>.</w:t>
      </w:r>
      <w:r w:rsidR="003E78D0" w:rsidRPr="00970C57">
        <w:rPr>
          <w:rStyle w:val="Strong"/>
        </w:rPr>
        <w:t>NORMANDIA –COASTA DE ALABASTRU (YPORT-ETETRAT)</w:t>
      </w:r>
      <w:r w:rsidR="00B34C68" w:rsidRPr="00970C57">
        <w:rPr>
          <w:rStyle w:val="Strong"/>
        </w:rPr>
        <w:t>-</w:t>
      </w:r>
    </w:p>
    <w:p w:rsidR="00B5472E" w:rsidRPr="00970C57" w:rsidRDefault="009E6001" w:rsidP="00B5472E">
      <w:pPr>
        <w:pStyle w:val="NormalWeb"/>
        <w:rPr>
          <w:b/>
          <w:bCs/>
        </w:rPr>
      </w:pPr>
      <w:r w:rsidRPr="00970C57">
        <w:rPr>
          <w:rStyle w:val="Strong"/>
        </w:rPr>
        <w:t>Mic dejun. Continuam calatoria spre Franta</w:t>
      </w:r>
      <w:r w:rsidR="00635E2C">
        <w:rPr>
          <w:rStyle w:val="Strong"/>
        </w:rPr>
        <w:t>(560 km)</w:t>
      </w:r>
      <w:r w:rsidR="00016376">
        <w:rPr>
          <w:rStyle w:val="Strong"/>
        </w:rPr>
        <w:t>.</w:t>
      </w:r>
      <w:r w:rsidR="00B5472E" w:rsidRPr="00970C57">
        <w:rPr>
          <w:rStyle w:val="Strong"/>
        </w:rPr>
        <w:t xml:space="preserve">Poposim la malul marii, pe una din cele mai speciale </w:t>
      </w:r>
      <w:r w:rsidR="003E78D0" w:rsidRPr="00970C57">
        <w:rPr>
          <w:rStyle w:val="Strong"/>
        </w:rPr>
        <w:t>faleze</w:t>
      </w:r>
      <w:r w:rsidR="00B5472E" w:rsidRPr="00970C57">
        <w:rPr>
          <w:rStyle w:val="Strong"/>
        </w:rPr>
        <w:t xml:space="preserve"> ale Normandiei, supr</w:t>
      </w:r>
      <w:r w:rsidR="003E78D0" w:rsidRPr="00970C57">
        <w:rPr>
          <w:rStyle w:val="Strong"/>
        </w:rPr>
        <w:t>anumita COASTA DE ALABASTRU, pentru a vizita idilicele Yport si Etretat.</w:t>
      </w:r>
      <w:r w:rsidR="00B5472E" w:rsidRPr="00970C57">
        <w:rPr>
          <w:b/>
        </w:rPr>
        <w:t>Dacă pe vremuri Etretat era un modest sat de pescari, acum este o stațiune balneară de renume</w:t>
      </w:r>
      <w:r w:rsidR="00B5472E" w:rsidRPr="00970C57">
        <w:rPr>
          <w:b/>
          <w:u w:val="single"/>
        </w:rPr>
        <w:t xml:space="preserve"> .</w:t>
      </w:r>
      <w:r w:rsidR="00B5472E" w:rsidRPr="00970C57">
        <w:rPr>
          <w:b/>
        </w:rPr>
        <w:t xml:space="preserve">Aspectul extraordinar și monumental al falezelor </w:t>
      </w:r>
      <w:r w:rsidR="00AC120E" w:rsidRPr="00970C57">
        <w:rPr>
          <w:b/>
        </w:rPr>
        <w:t>albe, aproape imaculate</w:t>
      </w:r>
      <w:r w:rsidR="00B5472E" w:rsidRPr="00970C57">
        <w:rPr>
          <w:b/>
        </w:rPr>
        <w:t xml:space="preserve">, asigură acestei stațiuni un loc important în turismul internațional. Pictori ca </w:t>
      </w:r>
      <w:hyperlink r:id="rId6" w:tooltip="Gustave Courbet" w:history="1">
        <w:r w:rsidR="00B5472E" w:rsidRPr="00970C57">
          <w:rPr>
            <w:b/>
          </w:rPr>
          <w:t>Gustave Courbet</w:t>
        </w:r>
      </w:hyperlink>
      <w:r w:rsidR="00B5472E" w:rsidRPr="00970C57">
        <w:rPr>
          <w:b/>
        </w:rPr>
        <w:t xml:space="preserve">, </w:t>
      </w:r>
      <w:hyperlink r:id="rId7" w:tooltip="Eugène Boudin — pagină inexistentă" w:history="1">
        <w:r w:rsidR="00B5472E" w:rsidRPr="00970C57">
          <w:rPr>
            <w:b/>
          </w:rPr>
          <w:t>Eugène Boudin</w:t>
        </w:r>
      </w:hyperlink>
      <w:r w:rsidR="00B5472E" w:rsidRPr="00970C57">
        <w:rPr>
          <w:b/>
        </w:rPr>
        <w:t xml:space="preserve"> sau </w:t>
      </w:r>
      <w:hyperlink r:id="rId8" w:tooltip="Claude Monet" w:history="1">
        <w:r w:rsidR="00B5472E" w:rsidRPr="00970C57">
          <w:rPr>
            <w:b/>
          </w:rPr>
          <w:t>Claude Monet</w:t>
        </w:r>
      </w:hyperlink>
      <w:r w:rsidR="00B5472E" w:rsidRPr="00970C57">
        <w:rPr>
          <w:b/>
        </w:rPr>
        <w:t xml:space="preserve"> au contribuit într-o mare măsură </w:t>
      </w:r>
      <w:r w:rsidR="00AC120E" w:rsidRPr="00970C57">
        <w:rPr>
          <w:b/>
        </w:rPr>
        <w:t>la</w:t>
      </w:r>
      <w:r w:rsidR="00B5472E" w:rsidRPr="00970C57">
        <w:rPr>
          <w:b/>
        </w:rPr>
        <w:t xml:space="preserve"> a face această stațiune celebră, prin imortalizarea caracteristicilor sale specifice. Scriitori ca </w:t>
      </w:r>
      <w:hyperlink r:id="rId9" w:tooltip="Gustave Flaubert" w:history="1">
        <w:r w:rsidR="00B5472E" w:rsidRPr="00970C57">
          <w:rPr>
            <w:b/>
          </w:rPr>
          <w:t>Gustave Flaubert</w:t>
        </w:r>
      </w:hyperlink>
      <w:r w:rsidR="00B5472E" w:rsidRPr="00970C57">
        <w:rPr>
          <w:b/>
        </w:rPr>
        <w:t xml:space="preserve"> și </w:t>
      </w:r>
      <w:hyperlink r:id="rId10" w:tooltip="Guy de Maupassant" w:history="1">
        <w:r w:rsidR="00B5472E" w:rsidRPr="00970C57">
          <w:rPr>
            <w:b/>
          </w:rPr>
          <w:t>Guy de Maupassant</w:t>
        </w:r>
      </w:hyperlink>
      <w:r w:rsidR="00B5472E" w:rsidRPr="00970C57">
        <w:rPr>
          <w:b/>
        </w:rPr>
        <w:t xml:space="preserve"> au fost </w:t>
      </w:r>
      <w:r w:rsidR="003E78D0" w:rsidRPr="00970C57">
        <w:rPr>
          <w:b/>
        </w:rPr>
        <w:t>si ei,</w:t>
      </w:r>
      <w:r w:rsidR="00B5472E" w:rsidRPr="00970C57">
        <w:rPr>
          <w:b/>
        </w:rPr>
        <w:t>cunoscuți ai locurilor.</w:t>
      </w:r>
      <w:r w:rsidR="00302EEF" w:rsidRPr="00970C57">
        <w:rPr>
          <w:b/>
        </w:rPr>
        <w:t xml:space="preserve"> Cazare hotel 3 stele in Normandia.</w:t>
      </w:r>
    </w:p>
    <w:p w:rsidR="002900C4" w:rsidRPr="00332FB2" w:rsidRDefault="00D7257C" w:rsidP="003F251B">
      <w:pPr>
        <w:pStyle w:val="NormalWeb"/>
        <w:jc w:val="both"/>
        <w:rPr>
          <w:rStyle w:val="Strong"/>
        </w:rPr>
      </w:pPr>
      <w:r w:rsidRPr="00332FB2">
        <w:rPr>
          <w:rStyle w:val="Strong"/>
        </w:rPr>
        <w:t>Z</w:t>
      </w:r>
      <w:r w:rsidR="0019679D" w:rsidRPr="00332FB2">
        <w:rPr>
          <w:rStyle w:val="Strong"/>
        </w:rPr>
        <w:t xml:space="preserve">IUA </w:t>
      </w:r>
      <w:r w:rsidR="00DE7164">
        <w:rPr>
          <w:rStyle w:val="Strong"/>
        </w:rPr>
        <w:t>5</w:t>
      </w:r>
      <w:r w:rsidRPr="00332FB2">
        <w:rPr>
          <w:rStyle w:val="Strong"/>
        </w:rPr>
        <w:t xml:space="preserve">. </w:t>
      </w:r>
      <w:r w:rsidR="005B4117" w:rsidRPr="00332FB2">
        <w:rPr>
          <w:rStyle w:val="Strong"/>
        </w:rPr>
        <w:t>TARA GALILOR</w:t>
      </w:r>
      <w:r w:rsidR="003E569C" w:rsidRPr="00332FB2">
        <w:rPr>
          <w:rStyle w:val="Strong"/>
        </w:rPr>
        <w:t>-</w:t>
      </w:r>
    </w:p>
    <w:p w:rsidR="007C6834" w:rsidRPr="00332FB2" w:rsidRDefault="007C6834" w:rsidP="003F251B">
      <w:pPr>
        <w:pStyle w:val="NormalWeb"/>
        <w:jc w:val="both"/>
        <w:rPr>
          <w:b/>
          <w:bCs/>
        </w:rPr>
      </w:pPr>
      <w:r w:rsidRPr="00332FB2">
        <w:rPr>
          <w:rStyle w:val="Strong"/>
        </w:rPr>
        <w:t xml:space="preserve">Ne indreptam spre portul </w:t>
      </w:r>
      <w:r w:rsidR="00970C57">
        <w:rPr>
          <w:rStyle w:val="Strong"/>
        </w:rPr>
        <w:t>Le Havre</w:t>
      </w:r>
      <w:r w:rsidR="005661AA" w:rsidRPr="00332FB2">
        <w:rPr>
          <w:rStyle w:val="Strong"/>
        </w:rPr>
        <w:t>.</w:t>
      </w:r>
      <w:r w:rsidRPr="00332FB2">
        <w:rPr>
          <w:rStyle w:val="Strong"/>
        </w:rPr>
        <w:t>Imbarcare pe ferryboat</w:t>
      </w:r>
      <w:r w:rsidR="00CB0B75" w:rsidRPr="00332FB2">
        <w:rPr>
          <w:rStyle w:val="Strong"/>
        </w:rPr>
        <w:t xml:space="preserve">(ora </w:t>
      </w:r>
      <w:r w:rsidR="005B4117" w:rsidRPr="00332FB2">
        <w:rPr>
          <w:rStyle w:val="Strong"/>
        </w:rPr>
        <w:t>08</w:t>
      </w:r>
      <w:r w:rsidR="006A0A74" w:rsidRPr="00332FB2">
        <w:rPr>
          <w:rStyle w:val="Strong"/>
        </w:rPr>
        <w:t>.3</w:t>
      </w:r>
      <w:r w:rsidR="00CB0B75" w:rsidRPr="00332FB2">
        <w:rPr>
          <w:rStyle w:val="Strong"/>
        </w:rPr>
        <w:t>0)</w:t>
      </w:r>
      <w:r w:rsidR="005A77DB" w:rsidRPr="00332FB2">
        <w:rPr>
          <w:rStyle w:val="Strong"/>
        </w:rPr>
        <w:t>.</w:t>
      </w:r>
      <w:r w:rsidR="005B4117" w:rsidRPr="00332FB2">
        <w:rPr>
          <w:rStyle w:val="Strong"/>
        </w:rPr>
        <w:t>Traversam Cana</w:t>
      </w:r>
      <w:r w:rsidR="003E569C" w:rsidRPr="00332FB2">
        <w:rPr>
          <w:rStyle w:val="Strong"/>
        </w:rPr>
        <w:t>lul Manecii. Debarcam in porul englezesc Portsmouth.</w:t>
      </w:r>
      <w:r w:rsidR="005B4117" w:rsidRPr="00332FB2">
        <w:rPr>
          <w:rStyle w:val="Strong"/>
        </w:rPr>
        <w:t xml:space="preserve"> Ne indreptam spre Tara Galilor</w:t>
      </w:r>
      <w:r w:rsidR="00635E2C">
        <w:rPr>
          <w:rStyle w:val="Strong"/>
        </w:rPr>
        <w:t>(300 km)</w:t>
      </w:r>
      <w:r w:rsidR="00B34C68" w:rsidRPr="00332FB2">
        <w:rPr>
          <w:rStyle w:val="Strong"/>
        </w:rPr>
        <w:t xml:space="preserve">. </w:t>
      </w:r>
      <w:r w:rsidR="005661AA" w:rsidRPr="00332FB2">
        <w:rPr>
          <w:rStyle w:val="Strong"/>
        </w:rPr>
        <w:t>Unita cu Anglia in 1536, in Tara Galilor inca se mai vad urme ale celor 400 de ani de resistenta si ocupatie, cum ar fi structura marilor castele</w:t>
      </w:r>
      <w:r w:rsidR="00B15D71" w:rsidRPr="00332FB2">
        <w:rPr>
          <w:rStyle w:val="Strong"/>
        </w:rPr>
        <w:t>,a conacelor fortificate, a fundatiilor defensive si a bisericilor construite asemenea unor fortarete infircosatoare.</w:t>
      </w:r>
      <w:r w:rsidR="00314CE6" w:rsidRPr="00332FB2">
        <w:rPr>
          <w:rStyle w:val="Strong"/>
        </w:rPr>
        <w:t>Plimbare prin capitala Tarii Galilor admirand impozantul Castel Cardiff, Primaria, Cardiff Bay cu  The Tube si Biserica Norvegiana.</w:t>
      </w:r>
      <w:r w:rsidR="00B34C68" w:rsidRPr="00332FB2">
        <w:rPr>
          <w:rStyle w:val="Strong"/>
        </w:rPr>
        <w:t xml:space="preserve">Cazare </w:t>
      </w:r>
      <w:r w:rsidR="00635E2C">
        <w:rPr>
          <w:rStyle w:val="Strong"/>
        </w:rPr>
        <w:t xml:space="preserve">zone </w:t>
      </w:r>
      <w:r w:rsidR="00B34C68" w:rsidRPr="00332FB2">
        <w:rPr>
          <w:rStyle w:val="Strong"/>
        </w:rPr>
        <w:t>Cardiff, hotel 3 stele.</w:t>
      </w:r>
    </w:p>
    <w:p w:rsidR="00B34C68" w:rsidRPr="00332FB2" w:rsidRDefault="003F59F7" w:rsidP="00260282">
      <w:pPr>
        <w:pStyle w:val="NormalWeb"/>
        <w:jc w:val="both"/>
        <w:rPr>
          <w:b/>
        </w:rPr>
      </w:pPr>
      <w:r w:rsidRPr="00332FB2">
        <w:rPr>
          <w:b/>
        </w:rPr>
        <w:t xml:space="preserve">ZIUA </w:t>
      </w:r>
      <w:r w:rsidR="00DE7164">
        <w:rPr>
          <w:b/>
        </w:rPr>
        <w:t>6</w:t>
      </w:r>
      <w:r w:rsidRPr="00332FB2">
        <w:rPr>
          <w:b/>
        </w:rPr>
        <w:t>.</w:t>
      </w:r>
      <w:r w:rsidR="00C55D3D" w:rsidRPr="00332FB2">
        <w:rPr>
          <w:b/>
        </w:rPr>
        <w:t>CARDIFF –CORK -</w:t>
      </w:r>
    </w:p>
    <w:p w:rsidR="00C55D3D" w:rsidRPr="00332FB2" w:rsidRDefault="00B26F43" w:rsidP="00260282">
      <w:pPr>
        <w:pStyle w:val="NormalWeb"/>
        <w:jc w:val="both"/>
        <w:rPr>
          <w:b/>
        </w:rPr>
      </w:pPr>
      <w:r w:rsidRPr="00332FB2">
        <w:rPr>
          <w:b/>
        </w:rPr>
        <w:t>Mic dejun.</w:t>
      </w:r>
      <w:r w:rsidR="005B4117" w:rsidRPr="00332FB2">
        <w:rPr>
          <w:b/>
        </w:rPr>
        <w:t xml:space="preserve">Continuam calatoria prin Tara Galilor si ne indreptam spre </w:t>
      </w:r>
      <w:r w:rsidR="006A0A74" w:rsidRPr="00332FB2">
        <w:rPr>
          <w:b/>
        </w:rPr>
        <w:t>Pembroke</w:t>
      </w:r>
      <w:r w:rsidR="00F87E36" w:rsidRPr="00332FB2">
        <w:rPr>
          <w:b/>
        </w:rPr>
        <w:t>(160 km)</w:t>
      </w:r>
      <w:r w:rsidR="001D3C90" w:rsidRPr="00332FB2">
        <w:rPr>
          <w:b/>
        </w:rPr>
        <w:t xml:space="preserve">pentru  </w:t>
      </w:r>
      <w:r w:rsidR="006A0A74" w:rsidRPr="00332FB2">
        <w:rPr>
          <w:b/>
        </w:rPr>
        <w:t xml:space="preserve">imbarcare </w:t>
      </w:r>
      <w:r w:rsidR="00635E2C">
        <w:rPr>
          <w:b/>
        </w:rPr>
        <w:t xml:space="preserve">pe ferryboat </w:t>
      </w:r>
      <w:r w:rsidR="001D3C90" w:rsidRPr="00332FB2">
        <w:rPr>
          <w:b/>
        </w:rPr>
        <w:t>si traversarea</w:t>
      </w:r>
      <w:r w:rsidR="005B4117" w:rsidRPr="00332FB2">
        <w:rPr>
          <w:b/>
        </w:rPr>
        <w:t xml:space="preserve">a canalului </w:t>
      </w:r>
      <w:r w:rsidR="001D3C90" w:rsidRPr="00332FB2">
        <w:rPr>
          <w:b/>
        </w:rPr>
        <w:t>St.George ,</w:t>
      </w:r>
      <w:r w:rsidR="005B4117" w:rsidRPr="00332FB2">
        <w:rPr>
          <w:b/>
        </w:rPr>
        <w:t xml:space="preserve">care desparte </w:t>
      </w:r>
      <w:r w:rsidR="00314CE6" w:rsidRPr="00332FB2">
        <w:rPr>
          <w:b/>
        </w:rPr>
        <w:t>Anglia de Ir</w:t>
      </w:r>
      <w:r w:rsidR="006A0A74" w:rsidRPr="00332FB2">
        <w:rPr>
          <w:b/>
        </w:rPr>
        <w:t>landa</w:t>
      </w:r>
      <w:r w:rsidR="005B4117" w:rsidRPr="00332FB2">
        <w:rPr>
          <w:b/>
        </w:rPr>
        <w:t xml:space="preserve"> Debarcare</w:t>
      </w:r>
      <w:r w:rsidR="003F59F7" w:rsidRPr="00332FB2">
        <w:rPr>
          <w:b/>
        </w:rPr>
        <w:t xml:space="preserve"> in portul irlandez </w:t>
      </w:r>
      <w:r w:rsidR="006A0A74" w:rsidRPr="00332FB2">
        <w:rPr>
          <w:b/>
        </w:rPr>
        <w:t xml:space="preserve">Rosslare </w:t>
      </w:r>
      <w:r w:rsidR="00635E2C">
        <w:rPr>
          <w:b/>
        </w:rPr>
        <w:t>.</w:t>
      </w:r>
      <w:r w:rsidR="00F87E36" w:rsidRPr="00332FB2">
        <w:rPr>
          <w:b/>
        </w:rPr>
        <w:t xml:space="preserve">Ne indreptam spre </w:t>
      </w:r>
      <w:r w:rsidR="006A0A74" w:rsidRPr="00332FB2">
        <w:rPr>
          <w:b/>
        </w:rPr>
        <w:t>Cork</w:t>
      </w:r>
      <w:r w:rsidR="00F87E36" w:rsidRPr="00332FB2">
        <w:rPr>
          <w:b/>
        </w:rPr>
        <w:t xml:space="preserve"> (196 km)</w:t>
      </w:r>
      <w:r w:rsidR="006A0A74" w:rsidRPr="00332FB2">
        <w:rPr>
          <w:b/>
        </w:rPr>
        <w:t>.</w:t>
      </w:r>
      <w:r w:rsidR="00C55D3D" w:rsidRPr="00332FB2">
        <w:rPr>
          <w:b/>
        </w:rPr>
        <w:t>Cazare Cork hotel 3 stele.</w:t>
      </w:r>
    </w:p>
    <w:p w:rsidR="006A0A74" w:rsidRDefault="00C55D3D" w:rsidP="00260282">
      <w:pPr>
        <w:pStyle w:val="NormalWeb"/>
        <w:jc w:val="both"/>
        <w:rPr>
          <w:b/>
        </w:rPr>
      </w:pPr>
      <w:r>
        <w:rPr>
          <w:b/>
        </w:rPr>
        <w:t xml:space="preserve">ZIUA </w:t>
      </w:r>
      <w:r w:rsidR="00DE7164">
        <w:rPr>
          <w:b/>
        </w:rPr>
        <w:t>7</w:t>
      </w:r>
      <w:r w:rsidR="00FB3BD2">
        <w:rPr>
          <w:b/>
        </w:rPr>
        <w:t>.</w:t>
      </w:r>
      <w:r>
        <w:rPr>
          <w:b/>
        </w:rPr>
        <w:t xml:space="preserve"> CORK-KILLARNEY -</w:t>
      </w:r>
    </w:p>
    <w:p w:rsidR="00260282" w:rsidRPr="000D71B1" w:rsidRDefault="00332FB2" w:rsidP="00260282">
      <w:pPr>
        <w:pStyle w:val="NormalWeb"/>
        <w:jc w:val="both"/>
        <w:rPr>
          <w:b/>
        </w:rPr>
      </w:pPr>
      <w:r>
        <w:rPr>
          <w:b/>
        </w:rPr>
        <w:t>Mic dejun.</w:t>
      </w:r>
      <w:r w:rsidR="00C55D3D">
        <w:rPr>
          <w:b/>
        </w:rPr>
        <w:t xml:space="preserve"> Vizitam celebrul oras irlandez </w:t>
      </w:r>
      <w:r w:rsidR="00C55D3D" w:rsidRPr="0013530B">
        <w:rPr>
          <w:b/>
        </w:rPr>
        <w:t xml:space="preserve">Cork, al doilea oras ca marime al Irlandei, dupa Dublin, nominalizat in anul 2010 de Lonely Planet in lista “Top 10 destinatii de calatorie” </w:t>
      </w:r>
      <w:r w:rsidR="00C55D3D" w:rsidRPr="000D71B1">
        <w:rPr>
          <w:b/>
        </w:rPr>
        <w:t>Turul pietonal al orasului Cork, deopotriva port si centru renascentist. Vom vizita Catedrala St. Fin Barre’s, Fortul Elizabethan, Piata Engleza, Cork Vision Centre si Patrick’s Street.</w:t>
      </w:r>
      <w:r w:rsidR="00C55D3D" w:rsidRPr="0013530B">
        <w:rPr>
          <w:b/>
        </w:rPr>
        <w:t xml:space="preserve">Popas la vestita distilerie de </w:t>
      </w:r>
      <w:r w:rsidR="00C55D3D" w:rsidRPr="000D71B1">
        <w:rPr>
          <w:b/>
        </w:rPr>
        <w:t>whiskey irlandez Jameson</w:t>
      </w:r>
      <w:r w:rsidR="00F13248">
        <w:rPr>
          <w:b/>
        </w:rPr>
        <w:t>-zona Cork</w:t>
      </w:r>
      <w:r w:rsidR="00C55D3D">
        <w:rPr>
          <w:b/>
        </w:rPr>
        <w:t>.</w:t>
      </w:r>
      <w:r w:rsidR="00181BEE">
        <w:rPr>
          <w:b/>
        </w:rPr>
        <w:t>Seara,n</w:t>
      </w:r>
      <w:r w:rsidR="00260282" w:rsidRPr="000D71B1">
        <w:rPr>
          <w:b/>
        </w:rPr>
        <w:t>e vom indrepta apoi spre</w:t>
      </w:r>
      <w:r w:rsidR="00C55D3D">
        <w:rPr>
          <w:b/>
        </w:rPr>
        <w:t xml:space="preserve"> regiunea</w:t>
      </w:r>
      <w:r w:rsidR="00260282" w:rsidRPr="000D71B1">
        <w:rPr>
          <w:b/>
        </w:rPr>
        <w:t>Killarney</w:t>
      </w:r>
      <w:r w:rsidR="00260282">
        <w:rPr>
          <w:b/>
        </w:rPr>
        <w:t>(85 km)</w:t>
      </w:r>
      <w:r w:rsidR="00260282" w:rsidRPr="000D71B1">
        <w:rPr>
          <w:b/>
        </w:rPr>
        <w:t xml:space="preserve">, </w:t>
      </w:r>
      <w:r w:rsidR="00C55D3D">
        <w:rPr>
          <w:b/>
        </w:rPr>
        <w:t>zona</w:t>
      </w:r>
      <w:r w:rsidR="00260282" w:rsidRPr="000D71B1">
        <w:rPr>
          <w:b/>
        </w:rPr>
        <w:t xml:space="preserve"> renumit</w:t>
      </w:r>
      <w:r w:rsidR="00C55D3D">
        <w:rPr>
          <w:b/>
        </w:rPr>
        <w:t>a</w:t>
      </w:r>
      <w:r w:rsidR="00260282" w:rsidRPr="000D71B1">
        <w:rPr>
          <w:b/>
        </w:rPr>
        <w:t xml:space="preserve"> datorita peisajelor spectaculoase care il inconjoara, </w:t>
      </w:r>
      <w:r w:rsidR="00260282" w:rsidRPr="000D71B1">
        <w:rPr>
          <w:b/>
        </w:rPr>
        <w:lastRenderedPageBreak/>
        <w:t xml:space="preserve">cuprinse in Parcul National Killarney: lacuri, cascade, paduri de stejari si monumente medievale. Cazare in </w:t>
      </w:r>
      <w:r w:rsidR="00C55D3D">
        <w:rPr>
          <w:b/>
        </w:rPr>
        <w:t xml:space="preserve">regiunea </w:t>
      </w:r>
      <w:r w:rsidR="00260282" w:rsidRPr="000D71B1">
        <w:rPr>
          <w:b/>
        </w:rPr>
        <w:t>Killarney hotel 3 stele.</w:t>
      </w:r>
    </w:p>
    <w:p w:rsidR="003F251B" w:rsidRPr="000D71B1" w:rsidRDefault="00097B40" w:rsidP="003F251B">
      <w:pPr>
        <w:pStyle w:val="NormalWeb"/>
        <w:jc w:val="both"/>
        <w:rPr>
          <w:b/>
        </w:rPr>
      </w:pPr>
      <w:r w:rsidRPr="000D71B1">
        <w:rPr>
          <w:rStyle w:val="Strong"/>
        </w:rPr>
        <w:t>ZIUA</w:t>
      </w:r>
      <w:r w:rsidR="00DE7164">
        <w:rPr>
          <w:rStyle w:val="Strong"/>
        </w:rPr>
        <w:t>8</w:t>
      </w:r>
      <w:r w:rsidR="00CB0B75">
        <w:rPr>
          <w:rStyle w:val="Strong"/>
        </w:rPr>
        <w:t>.</w:t>
      </w:r>
      <w:r w:rsidR="003F251B" w:rsidRPr="000D71B1">
        <w:rPr>
          <w:rStyle w:val="Strong"/>
        </w:rPr>
        <w:t xml:space="preserve">KILLARNEY – RING OF KERRY – KILLARNEY </w:t>
      </w:r>
      <w:r w:rsidR="00C55D3D">
        <w:rPr>
          <w:rStyle w:val="Strong"/>
        </w:rPr>
        <w:t>-</w:t>
      </w:r>
    </w:p>
    <w:p w:rsidR="003F251B" w:rsidRPr="000D71B1" w:rsidRDefault="003F251B" w:rsidP="003F251B">
      <w:pPr>
        <w:pStyle w:val="NormalWeb"/>
        <w:jc w:val="both"/>
        <w:rPr>
          <w:b/>
        </w:rPr>
      </w:pPr>
      <w:r w:rsidRPr="000D71B1">
        <w:rPr>
          <w:b/>
        </w:rPr>
        <w:t>Mic dejun. Astazi vom avea prilejul sa parcurgem unul dintre cele mai frumoase drumuri panoramice din Europa, Ring of Kerry, vestit prin peisajele uimitoare oferite de Oceanul Atlantic, de muntii, lacurile si mlastinile din aceasta zona. Acesta are o lungime de 170 km si se intinde de-a lungul unei peninsule unde este adapostit un parc national cu p</w:t>
      </w:r>
      <w:r w:rsidR="00B26F43">
        <w:rPr>
          <w:b/>
        </w:rPr>
        <w:t>este 10.000 ha</w:t>
      </w:r>
      <w:r w:rsidRPr="000D71B1">
        <w:rPr>
          <w:b/>
        </w:rPr>
        <w:t>. Vom pu</w:t>
      </w:r>
      <w:r w:rsidR="00F13248">
        <w:rPr>
          <w:b/>
        </w:rPr>
        <w:t xml:space="preserve">tea admira </w:t>
      </w:r>
      <w:r w:rsidRPr="000D71B1">
        <w:rPr>
          <w:b/>
        </w:rPr>
        <w:t>Satul Bog (imagine a satului irlandez din sec. al XVIII-lea), Derrynane Ho</w:t>
      </w:r>
      <w:r w:rsidR="00E25F5F">
        <w:rPr>
          <w:b/>
        </w:rPr>
        <w:t>use (casa lui Daniel O’Connell).Optional , vizitam</w:t>
      </w:r>
      <w:r w:rsidRPr="000D71B1">
        <w:rPr>
          <w:b/>
        </w:rPr>
        <w:t xml:space="preserve"> oraselul Sneem, Ladies View (punct de belvedere asupra Parcului National), Cascada Torc si Muckross House, construita in anul 1843 de catre arhitectul scotian William Burn in stil Tudor care, in anul 1861, a adapostit-o si pe regina Victoria. Seara ne vom intoarce in </w:t>
      </w:r>
      <w:r w:rsidR="00C55D3D">
        <w:rPr>
          <w:b/>
        </w:rPr>
        <w:t xml:space="preserve">zona </w:t>
      </w:r>
      <w:r w:rsidRPr="000D71B1">
        <w:rPr>
          <w:b/>
        </w:rPr>
        <w:t>Killarney. Cazare.  </w:t>
      </w:r>
    </w:p>
    <w:p w:rsidR="003F251B" w:rsidRPr="000D71B1" w:rsidRDefault="00097B40" w:rsidP="003F251B">
      <w:pPr>
        <w:pStyle w:val="NormalWeb"/>
        <w:jc w:val="both"/>
        <w:rPr>
          <w:b/>
        </w:rPr>
      </w:pPr>
      <w:r w:rsidRPr="000D71B1">
        <w:rPr>
          <w:rStyle w:val="Strong"/>
        </w:rPr>
        <w:t xml:space="preserve">ZIUA </w:t>
      </w:r>
      <w:r w:rsidR="00DE7164">
        <w:rPr>
          <w:rStyle w:val="Strong"/>
        </w:rPr>
        <w:t>9</w:t>
      </w:r>
      <w:r w:rsidRPr="000D71B1">
        <w:rPr>
          <w:rStyle w:val="Strong"/>
        </w:rPr>
        <w:t>.</w:t>
      </w:r>
      <w:r w:rsidR="003F251B" w:rsidRPr="000D71B1">
        <w:rPr>
          <w:rStyle w:val="Strong"/>
        </w:rPr>
        <w:t xml:space="preserve"> KILLARNEY – LIMERICK</w:t>
      </w:r>
      <w:r w:rsidR="00B1703D">
        <w:rPr>
          <w:rStyle w:val="Strong"/>
        </w:rPr>
        <w:t xml:space="preserve">– CLIFFS OF MOHER </w:t>
      </w:r>
      <w:r w:rsidR="00C55D3D">
        <w:rPr>
          <w:rStyle w:val="Strong"/>
        </w:rPr>
        <w:t>-</w:t>
      </w:r>
      <w:r w:rsidR="003D3BE9">
        <w:rPr>
          <w:rStyle w:val="Strong"/>
        </w:rPr>
        <w:t>GALWAY</w:t>
      </w:r>
    </w:p>
    <w:p w:rsidR="003D3BE9" w:rsidRDefault="003F251B" w:rsidP="003F251B">
      <w:pPr>
        <w:pStyle w:val="NormalWeb"/>
        <w:jc w:val="both"/>
        <w:rPr>
          <w:b/>
        </w:rPr>
      </w:pPr>
      <w:r w:rsidRPr="000D71B1">
        <w:rPr>
          <w:b/>
        </w:rPr>
        <w:t>Mic dejun. Plecare spre Limerick</w:t>
      </w:r>
      <w:r w:rsidR="00D31850">
        <w:rPr>
          <w:b/>
        </w:rPr>
        <w:t>(</w:t>
      </w:r>
      <w:r w:rsidR="00B1703D">
        <w:rPr>
          <w:b/>
        </w:rPr>
        <w:t>214</w:t>
      </w:r>
      <w:r w:rsidR="00D31850">
        <w:rPr>
          <w:b/>
        </w:rPr>
        <w:t xml:space="preserve"> km)</w:t>
      </w:r>
      <w:r w:rsidRPr="000D71B1">
        <w:rPr>
          <w:b/>
        </w:rPr>
        <w:t>, cel de-al treilea oras al Rep</w:t>
      </w:r>
      <w:r w:rsidR="00EB655F">
        <w:rPr>
          <w:b/>
        </w:rPr>
        <w:t>ublicii Irlanda</w:t>
      </w:r>
      <w:r w:rsidR="003D3BE9">
        <w:rPr>
          <w:b/>
        </w:rPr>
        <w:t>,</w:t>
      </w:r>
      <w:r w:rsidR="00EB655F">
        <w:rPr>
          <w:b/>
        </w:rPr>
        <w:t>pentru a admira Castelului Regelui John</w:t>
      </w:r>
      <w:r w:rsidR="001C2FF8">
        <w:rPr>
          <w:b/>
        </w:rPr>
        <w:t>, St Mary’s Cathedral, St.Johns Cathedral</w:t>
      </w:r>
      <w:r w:rsidR="00EB655F">
        <w:rPr>
          <w:b/>
        </w:rPr>
        <w:t>. Timp liber in centrul orasului Limerick.</w:t>
      </w:r>
      <w:r w:rsidR="00850946">
        <w:rPr>
          <w:b/>
        </w:rPr>
        <w:t>Optional, putem</w:t>
      </w:r>
      <w:r w:rsidR="001D3C90" w:rsidRPr="000D71B1">
        <w:rPr>
          <w:b/>
        </w:rPr>
        <w:t xml:space="preserve"> traversa regiunea </w:t>
      </w:r>
      <w:r w:rsidR="001D3C90">
        <w:rPr>
          <w:b/>
        </w:rPr>
        <w:t xml:space="preserve">spre </w:t>
      </w:r>
      <w:r w:rsidR="001D3C90" w:rsidRPr="000D71B1">
        <w:rPr>
          <w:b/>
        </w:rPr>
        <w:t>Burren</w:t>
      </w:r>
      <w:r w:rsidR="001D3C90">
        <w:rPr>
          <w:b/>
        </w:rPr>
        <w:t>(65 km)</w:t>
      </w:r>
      <w:r w:rsidR="001D3C90" w:rsidRPr="000D71B1">
        <w:rPr>
          <w:b/>
        </w:rPr>
        <w:t>, celebra prin decorul ei bizar, cu un peisaj stancos impresionant, selenar, pentru a ajunge la Cliffs of Moher, o faleza spectaculoasa inalta de aprox. 200 m si lunga de 8 km, care se prabuseste aproape vertical in valurile uriase ale Atlanticului.</w:t>
      </w:r>
      <w:r w:rsidR="001D3C90">
        <w:rPr>
          <w:b/>
        </w:rPr>
        <w:t xml:space="preserve"> Mai parcurgem 30 km pana la </w:t>
      </w:r>
      <w:r w:rsidR="00B1703D">
        <w:rPr>
          <w:b/>
        </w:rPr>
        <w:t>Galway</w:t>
      </w:r>
      <w:r w:rsidR="001D3C90">
        <w:rPr>
          <w:b/>
        </w:rPr>
        <w:t xml:space="preserve"> -</w:t>
      </w:r>
      <w:r w:rsidRPr="000D71B1">
        <w:rPr>
          <w:b/>
        </w:rPr>
        <w:t>tur pietonal al celui mai mare oras din vestu</w:t>
      </w:r>
      <w:r w:rsidR="00B1703D">
        <w:rPr>
          <w:b/>
        </w:rPr>
        <w:t xml:space="preserve">l Irlandei. </w:t>
      </w:r>
      <w:r w:rsidR="003D3BE9">
        <w:rPr>
          <w:b/>
        </w:rPr>
        <w:t>Cazare Galway ,hotel de 3 stele.</w:t>
      </w:r>
    </w:p>
    <w:p w:rsidR="003F251B" w:rsidRPr="000D71B1" w:rsidRDefault="00097B40" w:rsidP="003F251B">
      <w:pPr>
        <w:pStyle w:val="NormalWeb"/>
        <w:jc w:val="both"/>
        <w:rPr>
          <w:b/>
        </w:rPr>
      </w:pPr>
      <w:r w:rsidRPr="000D71B1">
        <w:rPr>
          <w:rStyle w:val="Strong"/>
        </w:rPr>
        <w:t xml:space="preserve">ZIUA </w:t>
      </w:r>
      <w:r w:rsidR="00DE7164">
        <w:rPr>
          <w:rStyle w:val="Strong"/>
        </w:rPr>
        <w:t>10</w:t>
      </w:r>
      <w:r w:rsidRPr="000D71B1">
        <w:rPr>
          <w:rStyle w:val="Strong"/>
        </w:rPr>
        <w:t>.</w:t>
      </w:r>
      <w:r w:rsidR="005102DE">
        <w:rPr>
          <w:rStyle w:val="Strong"/>
        </w:rPr>
        <w:t xml:space="preserve">  </w:t>
      </w:r>
      <w:r w:rsidR="00B8017B">
        <w:rPr>
          <w:rStyle w:val="Strong"/>
        </w:rPr>
        <w:t>GALWAY</w:t>
      </w:r>
      <w:r w:rsidR="003F251B" w:rsidRPr="000D71B1">
        <w:rPr>
          <w:rStyle w:val="Strong"/>
        </w:rPr>
        <w:t xml:space="preserve"> – LONDONDERRY – GIANT’S CAUSEWAY – BELFAST</w:t>
      </w:r>
    </w:p>
    <w:p w:rsidR="00E232B5" w:rsidRDefault="003F251B" w:rsidP="003F251B">
      <w:pPr>
        <w:pStyle w:val="NormalWeb"/>
        <w:jc w:val="both"/>
        <w:rPr>
          <w:b/>
        </w:rPr>
      </w:pPr>
      <w:r w:rsidRPr="000D71B1">
        <w:rPr>
          <w:b/>
        </w:rPr>
        <w:t>Mic dejun. Itinerarul zilei</w:t>
      </w:r>
      <w:r w:rsidR="00505164">
        <w:rPr>
          <w:b/>
        </w:rPr>
        <w:t xml:space="preserve"> de astazi ne va duce </w:t>
      </w:r>
      <w:r w:rsidR="00B8017B" w:rsidRPr="00B8017B">
        <w:rPr>
          <w:b/>
        </w:rPr>
        <w:t>spre Connemara ,tinut solitar, inconjurat de ocean,</w:t>
      </w:r>
      <w:r w:rsidR="00B8017B">
        <w:rPr>
          <w:b/>
        </w:rPr>
        <w:t xml:space="preserve"> apoi spre </w:t>
      </w:r>
      <w:r w:rsidRPr="000D71B1">
        <w:rPr>
          <w:b/>
        </w:rPr>
        <w:t xml:space="preserve"> orasul fortificat Londonderry</w:t>
      </w:r>
      <w:r w:rsidR="00635E2C">
        <w:rPr>
          <w:b/>
        </w:rPr>
        <w:t xml:space="preserve"> (290 km)</w:t>
      </w:r>
      <w:r w:rsidRPr="000D71B1">
        <w:rPr>
          <w:b/>
        </w:rPr>
        <w:t>, una dintre cele mai vechi asezari omenesti d</w:t>
      </w:r>
      <w:r w:rsidR="00097B40" w:rsidRPr="000D71B1">
        <w:rPr>
          <w:b/>
        </w:rPr>
        <w:t>in Irlanda.</w:t>
      </w:r>
      <w:r w:rsidR="00E232B5">
        <w:rPr>
          <w:b/>
        </w:rPr>
        <w:t xml:space="preserve"> Cazare zona Londonderry ,in Irlanda de Nord, hoptel 3 stele.</w:t>
      </w:r>
    </w:p>
    <w:p w:rsidR="003F251B" w:rsidRPr="00E232B5" w:rsidRDefault="00E232B5" w:rsidP="003F251B">
      <w:pPr>
        <w:pStyle w:val="NormalWeb"/>
        <w:jc w:val="both"/>
        <w:rPr>
          <w:b/>
        </w:rPr>
      </w:pPr>
      <w:r>
        <w:rPr>
          <w:b/>
        </w:rPr>
        <w:t>ZIUA 1</w:t>
      </w:r>
      <w:r w:rsidR="00DE7164">
        <w:rPr>
          <w:b/>
        </w:rPr>
        <w:t>1</w:t>
      </w:r>
      <w:r>
        <w:rPr>
          <w:b/>
        </w:rPr>
        <w:t>. Mic dejun.</w:t>
      </w:r>
      <w:r w:rsidR="00850946">
        <w:rPr>
          <w:b/>
        </w:rPr>
        <w:t>Optional,putem vizita</w:t>
      </w:r>
      <w:r w:rsidR="003F251B" w:rsidRPr="000D71B1">
        <w:rPr>
          <w:b/>
        </w:rPr>
        <w:t xml:space="preserve"> Giant’s Causeway</w:t>
      </w:r>
      <w:r w:rsidR="00635E2C">
        <w:rPr>
          <w:b/>
        </w:rPr>
        <w:t xml:space="preserve"> (100 km)</w:t>
      </w:r>
      <w:r w:rsidR="003F251B" w:rsidRPr="000D71B1">
        <w:rPr>
          <w:b/>
        </w:rPr>
        <w:t>, o formatiune bazaltica straveche, alcatuita din mii de coloane hexagonale de lava pietri</w:t>
      </w:r>
      <w:r w:rsidR="00097B40" w:rsidRPr="000D71B1">
        <w:rPr>
          <w:b/>
        </w:rPr>
        <w:t>ficata</w:t>
      </w:r>
      <w:r w:rsidR="001C2FF8">
        <w:rPr>
          <w:b/>
        </w:rPr>
        <w:t>(intrare optionala)</w:t>
      </w:r>
      <w:r w:rsidR="00097B40" w:rsidRPr="000D71B1">
        <w:rPr>
          <w:b/>
        </w:rPr>
        <w:t>.</w:t>
      </w:r>
      <w:r w:rsidR="003F251B" w:rsidRPr="000D71B1">
        <w:rPr>
          <w:b/>
        </w:rPr>
        <w:t xml:space="preserve"> Cunoscut printre irlandezi drept a opta minune a lumii, monumentul a intrat in Patrimoniul Mondial UNESCO in an</w:t>
      </w:r>
      <w:r w:rsidR="00097B40" w:rsidRPr="000D71B1">
        <w:rPr>
          <w:b/>
        </w:rPr>
        <w:t xml:space="preserve">ul 1986. </w:t>
      </w:r>
      <w:r w:rsidR="00317FB7">
        <w:rPr>
          <w:b/>
        </w:rPr>
        <w:t>Continuam calatoria spre Belfast(114 km).</w:t>
      </w:r>
      <w:r w:rsidR="00097B40" w:rsidRPr="000D71B1">
        <w:rPr>
          <w:b/>
        </w:rPr>
        <w:t>Cazare Belfast hotel 3 stele</w:t>
      </w:r>
      <w:r>
        <w:rPr>
          <w:b/>
        </w:rPr>
        <w:t>. Seara,plimbare prin Belfasul istoric.</w:t>
      </w:r>
    </w:p>
    <w:p w:rsidR="003F251B" w:rsidRDefault="00097B40" w:rsidP="003F251B">
      <w:pPr>
        <w:pStyle w:val="NormalWeb"/>
        <w:jc w:val="both"/>
      </w:pPr>
      <w:r>
        <w:rPr>
          <w:rStyle w:val="Strong"/>
        </w:rPr>
        <w:t xml:space="preserve">ZIUA </w:t>
      </w:r>
      <w:r w:rsidR="00332FB2">
        <w:rPr>
          <w:rStyle w:val="Strong"/>
        </w:rPr>
        <w:t>1</w:t>
      </w:r>
      <w:r w:rsidR="00DE7164">
        <w:rPr>
          <w:rStyle w:val="Strong"/>
        </w:rPr>
        <w:t>2</w:t>
      </w:r>
      <w:r>
        <w:rPr>
          <w:rStyle w:val="Strong"/>
        </w:rPr>
        <w:t xml:space="preserve"> .</w:t>
      </w:r>
      <w:r w:rsidR="003F251B">
        <w:rPr>
          <w:rStyle w:val="Strong"/>
        </w:rPr>
        <w:t xml:space="preserve"> BELFAST – DUBLIN </w:t>
      </w:r>
      <w:r w:rsidR="006A0A74">
        <w:rPr>
          <w:rStyle w:val="Strong"/>
        </w:rPr>
        <w:t>-</w:t>
      </w:r>
    </w:p>
    <w:p w:rsidR="003F59F7" w:rsidRPr="003F59F7" w:rsidRDefault="00D50405" w:rsidP="003F251B">
      <w:pPr>
        <w:pStyle w:val="NormalWeb"/>
        <w:jc w:val="both"/>
        <w:rPr>
          <w:b/>
        </w:rPr>
      </w:pPr>
      <w:r>
        <w:rPr>
          <w:b/>
        </w:rPr>
        <w:t>Mic dejun. T</w:t>
      </w:r>
      <w:r w:rsidR="003F251B" w:rsidRPr="00AD5EB5">
        <w:rPr>
          <w:b/>
        </w:rPr>
        <w:t xml:space="preserve">urul panoramic al orasului Belfast, capitala Irlandei de Nord care se intinde pe malul stang al Raului Lagan, care pana nu demult a fost teatrul confruntarilor religioase </w:t>
      </w:r>
      <w:r>
        <w:rPr>
          <w:b/>
        </w:rPr>
        <w:t>intre protestanti si catolici. A</w:t>
      </w:r>
      <w:r w:rsidR="003F251B" w:rsidRPr="00AD5EB5">
        <w:rPr>
          <w:b/>
        </w:rPr>
        <w:t xml:space="preserve">dmiram Donegall Square, Primaria, Royal Ave, Catedrala, Turnul cu Ceas, Universitatea, Opera, precum si </w:t>
      </w:r>
      <w:r w:rsidR="00E232B5">
        <w:rPr>
          <w:b/>
        </w:rPr>
        <w:t>The Wall</w:t>
      </w:r>
      <w:r w:rsidR="00A91B1B" w:rsidRPr="003F59F7">
        <w:rPr>
          <w:b/>
        </w:rPr>
        <w:t xml:space="preserve">. </w:t>
      </w:r>
      <w:r w:rsidR="003F59F7" w:rsidRPr="003F59F7">
        <w:rPr>
          <w:b/>
        </w:rPr>
        <w:t>Ne indreptam spre Dublin</w:t>
      </w:r>
      <w:r w:rsidR="00823BC7">
        <w:rPr>
          <w:b/>
        </w:rPr>
        <w:t>(168 km)</w:t>
      </w:r>
      <w:r w:rsidR="003F59F7" w:rsidRPr="003F59F7">
        <w:rPr>
          <w:b/>
        </w:rPr>
        <w:t xml:space="preserve">, capitala Irlandei. </w:t>
      </w:r>
      <w:r w:rsidR="00B8017B">
        <w:rPr>
          <w:b/>
        </w:rPr>
        <w:t>Plimbare prin centrul istoric al orasului Dublin.</w:t>
      </w:r>
      <w:r w:rsidR="003F59F7" w:rsidRPr="003F59F7">
        <w:rPr>
          <w:b/>
        </w:rPr>
        <w:t xml:space="preserve">Cazare hotel 3 stele </w:t>
      </w:r>
      <w:r w:rsidR="00015E31">
        <w:rPr>
          <w:b/>
        </w:rPr>
        <w:t xml:space="preserve">zona </w:t>
      </w:r>
      <w:r w:rsidR="003F59F7" w:rsidRPr="003F59F7">
        <w:rPr>
          <w:b/>
        </w:rPr>
        <w:t>Dublin.</w:t>
      </w:r>
    </w:p>
    <w:p w:rsidR="003F59F7" w:rsidRPr="003F59F7" w:rsidRDefault="003F59F7" w:rsidP="003F59F7">
      <w:pPr>
        <w:pStyle w:val="NormalWeb"/>
        <w:jc w:val="both"/>
      </w:pPr>
      <w:r w:rsidRPr="003F59F7">
        <w:rPr>
          <w:rStyle w:val="Strong"/>
        </w:rPr>
        <w:t xml:space="preserve">ZIUA </w:t>
      </w:r>
      <w:r w:rsidR="00332FB2">
        <w:rPr>
          <w:rStyle w:val="Strong"/>
        </w:rPr>
        <w:t>1</w:t>
      </w:r>
      <w:r w:rsidR="00DE7164">
        <w:rPr>
          <w:rStyle w:val="Strong"/>
        </w:rPr>
        <w:t>3</w:t>
      </w:r>
      <w:r w:rsidRPr="003F59F7">
        <w:rPr>
          <w:rStyle w:val="Strong"/>
        </w:rPr>
        <w:t xml:space="preserve"> . DUBLIN </w:t>
      </w:r>
      <w:r w:rsidR="006A0A74">
        <w:rPr>
          <w:rStyle w:val="Strong"/>
        </w:rPr>
        <w:t>-</w:t>
      </w:r>
    </w:p>
    <w:p w:rsidR="003F59F7" w:rsidRPr="003F59F7" w:rsidRDefault="003F59F7" w:rsidP="003F59F7">
      <w:pPr>
        <w:pStyle w:val="NormalWeb"/>
        <w:jc w:val="both"/>
        <w:rPr>
          <w:b/>
        </w:rPr>
      </w:pPr>
      <w:r w:rsidRPr="003F59F7">
        <w:rPr>
          <w:b/>
        </w:rPr>
        <w:t xml:space="preserve">Turul panoramic al orasului Dublin, capitala Republicii Irlanda pentru a admira Castelul, fosta resedinta regala, astazi important complex guvernamental irlandez, Catedrala Christ Church, Catedrala Sf. Patrick si Colegiul Trinity, unde se afla celebra Carte din Kells. Dupa-amiaza, excursie la Russborough House, considerata a fi cea mai frumoasa casa din Irlanda. Seara, </w:t>
      </w:r>
      <w:r w:rsidR="00E25F5F">
        <w:rPr>
          <w:b/>
        </w:rPr>
        <w:t>cine doreste</w:t>
      </w:r>
      <w:r w:rsidRPr="003F59F7">
        <w:rPr>
          <w:b/>
        </w:rPr>
        <w:t xml:space="preserve">, </w:t>
      </w:r>
      <w:r w:rsidR="00E25F5F">
        <w:rPr>
          <w:b/>
        </w:rPr>
        <w:t>va</w:t>
      </w:r>
      <w:r w:rsidRPr="003F59F7">
        <w:rPr>
          <w:b/>
        </w:rPr>
        <w:t xml:space="preserve"> putea participa la o cina cu specific local, muzica traditionala si multa veselie, intr-un pub tipic irlandez, pentru a sarbatori asa cum se cuvine </w:t>
      </w:r>
      <w:r w:rsidR="00F67CDF">
        <w:rPr>
          <w:b/>
        </w:rPr>
        <w:t>vizitarea unei tari</w:t>
      </w:r>
      <w:r w:rsidRPr="003F59F7">
        <w:rPr>
          <w:b/>
        </w:rPr>
        <w:t xml:space="preserve"> in care ospitalitatea este politica nationala. Cazare </w:t>
      </w:r>
      <w:r w:rsidR="00015E31">
        <w:rPr>
          <w:b/>
        </w:rPr>
        <w:t xml:space="preserve">zona </w:t>
      </w:r>
      <w:r w:rsidRPr="003F59F7">
        <w:rPr>
          <w:b/>
        </w:rPr>
        <w:t>Dublin hotel 3 stele.</w:t>
      </w:r>
    </w:p>
    <w:p w:rsidR="0013530B" w:rsidRDefault="003F59F7" w:rsidP="003F251B">
      <w:pPr>
        <w:pStyle w:val="NormalWeb"/>
        <w:jc w:val="both"/>
        <w:rPr>
          <w:b/>
        </w:rPr>
      </w:pPr>
      <w:r>
        <w:rPr>
          <w:b/>
        </w:rPr>
        <w:lastRenderedPageBreak/>
        <w:t>ZIUA 1</w:t>
      </w:r>
      <w:r w:rsidR="00DE7164">
        <w:rPr>
          <w:b/>
        </w:rPr>
        <w:t>4</w:t>
      </w:r>
      <w:r>
        <w:rPr>
          <w:b/>
        </w:rPr>
        <w:t xml:space="preserve"> . DUBLIN</w:t>
      </w:r>
      <w:r w:rsidR="0013530B">
        <w:rPr>
          <w:b/>
        </w:rPr>
        <w:t xml:space="preserve"> –</w:t>
      </w:r>
      <w:r w:rsidR="003E569C">
        <w:rPr>
          <w:b/>
        </w:rPr>
        <w:t>-</w:t>
      </w:r>
      <w:r w:rsidR="006A0A74">
        <w:rPr>
          <w:b/>
        </w:rPr>
        <w:t xml:space="preserve"> FERRY-</w:t>
      </w:r>
      <w:r w:rsidR="006B0C81">
        <w:rPr>
          <w:b/>
        </w:rPr>
        <w:t xml:space="preserve"> OXFORD</w:t>
      </w:r>
    </w:p>
    <w:p w:rsidR="0013530B" w:rsidRPr="00016376" w:rsidRDefault="0013530B" w:rsidP="0013530B">
      <w:pPr>
        <w:pStyle w:val="NormalWeb"/>
        <w:jc w:val="both"/>
        <w:rPr>
          <w:b/>
        </w:rPr>
      </w:pPr>
      <w:r>
        <w:rPr>
          <w:b/>
        </w:rPr>
        <w:t>Mic dejun</w:t>
      </w:r>
      <w:r w:rsidR="00061B81">
        <w:rPr>
          <w:b/>
        </w:rPr>
        <w:t xml:space="preserve"> matinal</w:t>
      </w:r>
      <w:r w:rsidR="00D5497A">
        <w:rPr>
          <w:b/>
        </w:rPr>
        <w:t>.</w:t>
      </w:r>
      <w:r>
        <w:rPr>
          <w:b/>
        </w:rPr>
        <w:t xml:space="preserve">Ne indreptam spre </w:t>
      </w:r>
      <w:r w:rsidR="00602CB9">
        <w:rPr>
          <w:b/>
        </w:rPr>
        <w:t>ferry.Traversam Canalul St.George in Anglia. Continuam calatoria</w:t>
      </w:r>
      <w:r w:rsidR="00996890">
        <w:rPr>
          <w:b/>
        </w:rPr>
        <w:t>(480 km)</w:t>
      </w:r>
      <w:r w:rsidR="00850946">
        <w:rPr>
          <w:b/>
        </w:rPr>
        <w:t xml:space="preserve">. </w:t>
      </w:r>
      <w:r w:rsidR="00016376" w:rsidRPr="00016376">
        <w:rPr>
          <w:b/>
        </w:rPr>
        <w:t>Optional,v</w:t>
      </w:r>
      <w:r w:rsidR="00850946" w:rsidRPr="00016376">
        <w:rPr>
          <w:b/>
        </w:rPr>
        <w:t xml:space="preserve">izitam Oxford </w:t>
      </w:r>
      <w:r w:rsidR="00016376" w:rsidRPr="00016376">
        <w:rPr>
          <w:b/>
        </w:rPr>
        <w:t>cel mai vechi si impozant centru universitar din Anglia sau Palatul Blenheim, cea mai mare casa privata britanica, casa familiei Churchill.</w:t>
      </w:r>
      <w:r w:rsidR="00602CB9" w:rsidRPr="00016376">
        <w:rPr>
          <w:b/>
        </w:rPr>
        <w:t>Cazare zona Dover.</w:t>
      </w:r>
    </w:p>
    <w:p w:rsidR="00016376" w:rsidRPr="00414B2D" w:rsidRDefault="00016376" w:rsidP="008E0C44">
      <w:pPr>
        <w:ind w:left="90" w:hanging="900"/>
        <w:jc w:val="both"/>
        <w:rPr>
          <w:rStyle w:val="Strong"/>
          <w:sz w:val="24"/>
          <w:szCs w:val="24"/>
          <w:lang w:val="ro-RO"/>
        </w:rPr>
      </w:pPr>
    </w:p>
    <w:p w:rsidR="00016376" w:rsidRDefault="00097B40" w:rsidP="008E0C44">
      <w:pPr>
        <w:ind w:left="90" w:hanging="900"/>
        <w:jc w:val="both"/>
        <w:rPr>
          <w:rStyle w:val="Strong"/>
          <w:sz w:val="24"/>
          <w:szCs w:val="24"/>
        </w:rPr>
      </w:pPr>
      <w:r w:rsidRPr="00970C57">
        <w:rPr>
          <w:rStyle w:val="Strong"/>
          <w:sz w:val="24"/>
          <w:szCs w:val="24"/>
        </w:rPr>
        <w:t>ZIUA1</w:t>
      </w:r>
      <w:r w:rsidR="00DE7164">
        <w:rPr>
          <w:rStyle w:val="Strong"/>
          <w:sz w:val="24"/>
          <w:szCs w:val="24"/>
        </w:rPr>
        <w:t>5</w:t>
      </w:r>
      <w:r w:rsidRPr="00970C57">
        <w:rPr>
          <w:rStyle w:val="Strong"/>
          <w:sz w:val="24"/>
          <w:szCs w:val="24"/>
        </w:rPr>
        <w:t xml:space="preserve"> . </w:t>
      </w:r>
      <w:r w:rsidR="00016376">
        <w:rPr>
          <w:rStyle w:val="Strong"/>
          <w:sz w:val="24"/>
          <w:szCs w:val="24"/>
        </w:rPr>
        <w:t>FERRY DOVER-CALAIS -</w:t>
      </w:r>
      <w:r w:rsidR="00651677">
        <w:rPr>
          <w:rStyle w:val="Strong"/>
          <w:sz w:val="24"/>
          <w:szCs w:val="24"/>
        </w:rPr>
        <w:t>BELGIA</w:t>
      </w:r>
    </w:p>
    <w:p w:rsidR="00016376" w:rsidRDefault="00016376" w:rsidP="008E0C44">
      <w:pPr>
        <w:ind w:left="90" w:hanging="900"/>
        <w:jc w:val="both"/>
        <w:rPr>
          <w:rStyle w:val="Strong"/>
          <w:sz w:val="24"/>
          <w:szCs w:val="24"/>
        </w:rPr>
      </w:pPr>
    </w:p>
    <w:p w:rsidR="008E0C44" w:rsidRDefault="00970C57" w:rsidP="008E0C44">
      <w:pPr>
        <w:ind w:left="90" w:hanging="900"/>
        <w:jc w:val="both"/>
        <w:rPr>
          <w:rStyle w:val="Strong"/>
          <w:sz w:val="24"/>
          <w:szCs w:val="24"/>
        </w:rPr>
      </w:pPr>
      <w:r>
        <w:rPr>
          <w:rStyle w:val="Strong"/>
          <w:sz w:val="24"/>
          <w:szCs w:val="24"/>
        </w:rPr>
        <w:t>Mic dejun</w:t>
      </w:r>
      <w:r w:rsidR="00602CB9">
        <w:rPr>
          <w:rStyle w:val="Strong"/>
          <w:sz w:val="24"/>
          <w:szCs w:val="24"/>
        </w:rPr>
        <w:t>. Traversam Canalul Manecii pe ruta</w:t>
      </w:r>
      <w:r>
        <w:rPr>
          <w:rStyle w:val="Strong"/>
          <w:sz w:val="24"/>
          <w:szCs w:val="24"/>
        </w:rPr>
        <w:t xml:space="preserve"> Dover Calais</w:t>
      </w:r>
      <w:r w:rsidR="00B26E73">
        <w:rPr>
          <w:rStyle w:val="Strong"/>
          <w:sz w:val="24"/>
          <w:szCs w:val="24"/>
        </w:rPr>
        <w:t>. Traversam frumoasa regiune care traverseaza Belgia</w:t>
      </w:r>
      <w:r w:rsidR="00996890">
        <w:rPr>
          <w:rStyle w:val="Strong"/>
          <w:sz w:val="24"/>
          <w:szCs w:val="24"/>
        </w:rPr>
        <w:t xml:space="preserve"> (314 km)</w:t>
      </w:r>
      <w:r w:rsidR="00B26E73">
        <w:rPr>
          <w:rStyle w:val="Strong"/>
          <w:sz w:val="24"/>
          <w:szCs w:val="24"/>
        </w:rPr>
        <w:t xml:space="preserve">. </w:t>
      </w:r>
      <w:r w:rsidR="00996890">
        <w:rPr>
          <w:rStyle w:val="Strong"/>
          <w:sz w:val="24"/>
          <w:szCs w:val="24"/>
        </w:rPr>
        <w:t>Daca timpul ne permite vizitam orasul olandez Maastrickt, daca nu il vom vizita in dimineata urmatoare.</w:t>
      </w:r>
      <w:r w:rsidR="00602CB9">
        <w:rPr>
          <w:rStyle w:val="Strong"/>
          <w:sz w:val="24"/>
          <w:szCs w:val="24"/>
        </w:rPr>
        <w:t>Cazare</w:t>
      </w:r>
      <w:r w:rsidR="00850946">
        <w:rPr>
          <w:rStyle w:val="Strong"/>
          <w:sz w:val="24"/>
          <w:szCs w:val="24"/>
        </w:rPr>
        <w:t>Belgia</w:t>
      </w:r>
      <w:r w:rsidR="00651677">
        <w:rPr>
          <w:rStyle w:val="Strong"/>
          <w:sz w:val="24"/>
          <w:szCs w:val="24"/>
        </w:rPr>
        <w:t>-Olanda</w:t>
      </w:r>
      <w:r w:rsidR="00850946">
        <w:rPr>
          <w:rStyle w:val="Strong"/>
          <w:sz w:val="24"/>
          <w:szCs w:val="24"/>
        </w:rPr>
        <w:t>.</w:t>
      </w:r>
    </w:p>
    <w:p w:rsidR="00016376" w:rsidRDefault="00016376" w:rsidP="00C006EE">
      <w:pPr>
        <w:ind w:left="90" w:hanging="900"/>
        <w:jc w:val="both"/>
        <w:rPr>
          <w:rStyle w:val="Strong"/>
          <w:sz w:val="24"/>
          <w:szCs w:val="24"/>
        </w:rPr>
      </w:pPr>
    </w:p>
    <w:p w:rsidR="00016376" w:rsidRDefault="00970C57" w:rsidP="00C006EE">
      <w:pPr>
        <w:ind w:left="90" w:hanging="900"/>
        <w:jc w:val="both"/>
        <w:rPr>
          <w:rStyle w:val="Strong"/>
          <w:sz w:val="24"/>
          <w:szCs w:val="24"/>
        </w:rPr>
      </w:pPr>
      <w:r>
        <w:rPr>
          <w:rStyle w:val="Strong"/>
          <w:sz w:val="24"/>
          <w:szCs w:val="24"/>
        </w:rPr>
        <w:t>ZIUA 1</w:t>
      </w:r>
      <w:r w:rsidR="00DE7164">
        <w:rPr>
          <w:rStyle w:val="Strong"/>
          <w:sz w:val="24"/>
          <w:szCs w:val="24"/>
        </w:rPr>
        <w:t>6</w:t>
      </w:r>
      <w:r>
        <w:rPr>
          <w:rStyle w:val="Strong"/>
          <w:sz w:val="24"/>
          <w:szCs w:val="24"/>
        </w:rPr>
        <w:t xml:space="preserve">. </w:t>
      </w:r>
      <w:r w:rsidR="00016376">
        <w:rPr>
          <w:rStyle w:val="Strong"/>
          <w:sz w:val="24"/>
          <w:szCs w:val="24"/>
        </w:rPr>
        <w:t>MAASTRIKT-GERMANIA-AUSTRIA</w:t>
      </w:r>
    </w:p>
    <w:p w:rsidR="00016376" w:rsidRDefault="00016376" w:rsidP="00C006EE">
      <w:pPr>
        <w:ind w:left="90" w:hanging="900"/>
        <w:jc w:val="both"/>
        <w:rPr>
          <w:rStyle w:val="Strong"/>
          <w:sz w:val="24"/>
          <w:szCs w:val="24"/>
        </w:rPr>
      </w:pPr>
    </w:p>
    <w:p w:rsidR="00970C57" w:rsidRDefault="00970C57" w:rsidP="00C006EE">
      <w:pPr>
        <w:ind w:left="90" w:hanging="900"/>
        <w:jc w:val="both"/>
        <w:rPr>
          <w:rStyle w:val="Strong"/>
          <w:sz w:val="24"/>
          <w:szCs w:val="24"/>
        </w:rPr>
      </w:pPr>
      <w:r>
        <w:rPr>
          <w:rStyle w:val="Strong"/>
          <w:sz w:val="24"/>
          <w:szCs w:val="24"/>
        </w:rPr>
        <w:t xml:space="preserve">Mic dejun . Vizitam </w:t>
      </w:r>
      <w:r w:rsidR="00AC4F55">
        <w:rPr>
          <w:rStyle w:val="Strong"/>
          <w:sz w:val="24"/>
          <w:szCs w:val="24"/>
        </w:rPr>
        <w:t xml:space="preserve">orasul olandez </w:t>
      </w:r>
      <w:r>
        <w:rPr>
          <w:rStyle w:val="Strong"/>
          <w:sz w:val="24"/>
          <w:szCs w:val="24"/>
        </w:rPr>
        <w:t>Ma</w:t>
      </w:r>
      <w:r w:rsidR="00BA7844">
        <w:rPr>
          <w:rStyle w:val="Strong"/>
          <w:sz w:val="24"/>
          <w:szCs w:val="24"/>
        </w:rPr>
        <w:t>a</w:t>
      </w:r>
      <w:r>
        <w:rPr>
          <w:rStyle w:val="Strong"/>
          <w:sz w:val="24"/>
          <w:szCs w:val="24"/>
        </w:rPr>
        <w:t>strick</w:t>
      </w:r>
      <w:r w:rsidR="00996890">
        <w:rPr>
          <w:rStyle w:val="Strong"/>
          <w:sz w:val="24"/>
          <w:szCs w:val="24"/>
        </w:rPr>
        <w:t>t</w:t>
      </w:r>
      <w:r w:rsidR="00AC4F55">
        <w:rPr>
          <w:rStyle w:val="Strong"/>
          <w:sz w:val="24"/>
          <w:szCs w:val="24"/>
        </w:rPr>
        <w:t>, orasul lui Andre Rieu, dar si locul in care s-a nascut UE si moneda euro. Cu strazile sale inguste, inconjurat de ziduri medievale</w:t>
      </w:r>
      <w:r w:rsidR="00996890">
        <w:rPr>
          <w:rStyle w:val="Strong"/>
          <w:sz w:val="24"/>
          <w:szCs w:val="24"/>
        </w:rPr>
        <w:t>,</w:t>
      </w:r>
      <w:r w:rsidR="00AC4F55" w:rsidRPr="00AC4F55">
        <w:rPr>
          <w:b/>
          <w:bCs/>
          <w:sz w:val="22"/>
          <w:szCs w:val="22"/>
        </w:rPr>
        <w:t>case cu un nivel sau doua, arhitectura tipica Olandei, piatete largi cu restaurante cochete si locuri ascunse, de un farmec aparte</w:t>
      </w:r>
      <w:r w:rsidR="00AC4F55">
        <w:rPr>
          <w:b/>
          <w:bCs/>
          <w:sz w:val="22"/>
          <w:szCs w:val="22"/>
        </w:rPr>
        <w:t>,e</w:t>
      </w:r>
      <w:r w:rsidR="00AC4F55" w:rsidRPr="00AC4F55">
        <w:rPr>
          <w:b/>
          <w:bCs/>
          <w:sz w:val="22"/>
          <w:szCs w:val="22"/>
        </w:rPr>
        <w:t xml:space="preserve">ste unul dintre cele mai vechi orase ale Olandei </w:t>
      </w:r>
      <w:r w:rsidR="00AC4F55">
        <w:rPr>
          <w:b/>
          <w:bCs/>
          <w:sz w:val="22"/>
          <w:szCs w:val="22"/>
        </w:rPr>
        <w:t>. Traversam Germania</w:t>
      </w:r>
      <w:r w:rsidR="00996890">
        <w:rPr>
          <w:b/>
          <w:bCs/>
          <w:sz w:val="22"/>
          <w:szCs w:val="22"/>
        </w:rPr>
        <w:t xml:space="preserve"> (820 km).</w:t>
      </w:r>
      <w:r w:rsidR="00AC4F55">
        <w:rPr>
          <w:b/>
          <w:bCs/>
          <w:sz w:val="22"/>
          <w:szCs w:val="22"/>
        </w:rPr>
        <w:t>Popas pentru cumparaturi.</w:t>
      </w:r>
      <w:r w:rsidR="00C006EE">
        <w:rPr>
          <w:rStyle w:val="Strong"/>
          <w:sz w:val="24"/>
          <w:szCs w:val="24"/>
        </w:rPr>
        <w:t>Cazare in Austria</w:t>
      </w:r>
      <w:r w:rsidR="009F37F0">
        <w:rPr>
          <w:rStyle w:val="Strong"/>
          <w:sz w:val="24"/>
          <w:szCs w:val="24"/>
        </w:rPr>
        <w:t>,hotel 3 stele.</w:t>
      </w:r>
      <w:r w:rsidR="00C006EE">
        <w:rPr>
          <w:rStyle w:val="Strong"/>
          <w:sz w:val="24"/>
          <w:szCs w:val="24"/>
        </w:rPr>
        <w:t>.</w:t>
      </w:r>
    </w:p>
    <w:p w:rsidR="00016376" w:rsidRDefault="00016376" w:rsidP="008E0C44">
      <w:pPr>
        <w:ind w:left="90" w:hanging="900"/>
        <w:jc w:val="both"/>
        <w:rPr>
          <w:rStyle w:val="Strong"/>
          <w:sz w:val="24"/>
          <w:szCs w:val="24"/>
        </w:rPr>
      </w:pPr>
    </w:p>
    <w:p w:rsidR="00016376" w:rsidRDefault="00970C57" w:rsidP="008E0C44">
      <w:pPr>
        <w:ind w:left="90" w:hanging="900"/>
        <w:jc w:val="both"/>
        <w:rPr>
          <w:rStyle w:val="Strong"/>
          <w:sz w:val="24"/>
          <w:szCs w:val="24"/>
        </w:rPr>
      </w:pPr>
      <w:r>
        <w:rPr>
          <w:rStyle w:val="Strong"/>
          <w:sz w:val="24"/>
          <w:szCs w:val="24"/>
        </w:rPr>
        <w:t xml:space="preserve"> ZIUA </w:t>
      </w:r>
      <w:r w:rsidR="00BA7844">
        <w:rPr>
          <w:rStyle w:val="Strong"/>
          <w:sz w:val="24"/>
          <w:szCs w:val="24"/>
        </w:rPr>
        <w:t>1</w:t>
      </w:r>
      <w:r w:rsidR="00DE7164">
        <w:rPr>
          <w:rStyle w:val="Strong"/>
          <w:sz w:val="24"/>
          <w:szCs w:val="24"/>
        </w:rPr>
        <w:t>7</w:t>
      </w:r>
      <w:r w:rsidR="00BA7844">
        <w:rPr>
          <w:rStyle w:val="Strong"/>
          <w:sz w:val="24"/>
          <w:szCs w:val="24"/>
        </w:rPr>
        <w:t xml:space="preserve">. </w:t>
      </w:r>
      <w:r w:rsidR="00016376">
        <w:rPr>
          <w:rStyle w:val="Strong"/>
          <w:sz w:val="24"/>
          <w:szCs w:val="24"/>
        </w:rPr>
        <w:t>AUSTRIA-ROMANIA</w:t>
      </w:r>
    </w:p>
    <w:p w:rsidR="00016376" w:rsidRDefault="00016376" w:rsidP="008E0C44">
      <w:pPr>
        <w:ind w:left="90" w:hanging="900"/>
        <w:jc w:val="both"/>
        <w:rPr>
          <w:rStyle w:val="Strong"/>
          <w:sz w:val="24"/>
          <w:szCs w:val="24"/>
        </w:rPr>
      </w:pPr>
    </w:p>
    <w:p w:rsidR="00970C57" w:rsidRDefault="00BA7844" w:rsidP="008E0C44">
      <w:pPr>
        <w:ind w:left="90" w:hanging="900"/>
        <w:jc w:val="both"/>
        <w:rPr>
          <w:rStyle w:val="Strong"/>
          <w:sz w:val="24"/>
          <w:szCs w:val="24"/>
          <w:lang w:val="en-US"/>
        </w:rPr>
      </w:pPr>
      <w:r>
        <w:rPr>
          <w:rStyle w:val="Strong"/>
          <w:sz w:val="24"/>
          <w:szCs w:val="24"/>
        </w:rPr>
        <w:t>Mic dejun. Plecare spre tara</w:t>
      </w:r>
      <w:r w:rsidR="00996890">
        <w:rPr>
          <w:rStyle w:val="Strong"/>
          <w:sz w:val="24"/>
          <w:szCs w:val="24"/>
        </w:rPr>
        <w:t xml:space="preserve"> (780 km)</w:t>
      </w:r>
      <w:r>
        <w:rPr>
          <w:rStyle w:val="Strong"/>
          <w:sz w:val="24"/>
          <w:szCs w:val="24"/>
        </w:rPr>
        <w:t xml:space="preserve">. </w:t>
      </w:r>
      <w:r w:rsidRPr="00040925">
        <w:rPr>
          <w:rStyle w:val="Strong"/>
          <w:sz w:val="24"/>
          <w:szCs w:val="24"/>
          <w:lang w:val="en-US"/>
        </w:rPr>
        <w:t>Sosim la</w:t>
      </w:r>
      <w:r w:rsidR="00040925" w:rsidRPr="00040925">
        <w:rPr>
          <w:rStyle w:val="Strong"/>
          <w:sz w:val="24"/>
          <w:szCs w:val="24"/>
          <w:lang w:val="en-US"/>
        </w:rPr>
        <w:t xml:space="preserve">TIMISOARA </w:t>
      </w:r>
      <w:r w:rsidRPr="00040925">
        <w:rPr>
          <w:rStyle w:val="Strong"/>
          <w:sz w:val="24"/>
          <w:szCs w:val="24"/>
          <w:lang w:val="en-US"/>
        </w:rPr>
        <w:t>in jurul orei 2</w:t>
      </w:r>
      <w:r w:rsidR="00040925">
        <w:rPr>
          <w:rStyle w:val="Strong"/>
          <w:sz w:val="24"/>
          <w:szCs w:val="24"/>
          <w:lang w:val="en-US"/>
        </w:rPr>
        <w:t>1</w:t>
      </w:r>
      <w:r w:rsidRPr="00040925">
        <w:rPr>
          <w:rStyle w:val="Strong"/>
          <w:sz w:val="24"/>
          <w:szCs w:val="24"/>
          <w:lang w:val="en-US"/>
        </w:rPr>
        <w:t>.</w:t>
      </w:r>
      <w:r w:rsidR="00DE7164">
        <w:rPr>
          <w:rStyle w:val="Strong"/>
          <w:sz w:val="24"/>
          <w:szCs w:val="24"/>
          <w:lang w:val="en-US"/>
        </w:rPr>
        <w:t>Cazare (optionala) Timisoara.</w:t>
      </w:r>
    </w:p>
    <w:p w:rsidR="00DE7164" w:rsidRDefault="00DE7164" w:rsidP="008E0C44">
      <w:pPr>
        <w:ind w:left="90" w:hanging="900"/>
        <w:jc w:val="both"/>
        <w:rPr>
          <w:rStyle w:val="Strong"/>
          <w:sz w:val="24"/>
          <w:szCs w:val="24"/>
          <w:lang w:val="en-US"/>
        </w:rPr>
      </w:pPr>
    </w:p>
    <w:p w:rsidR="00DE7164" w:rsidRPr="00040925" w:rsidRDefault="00DE7164" w:rsidP="008E0C44">
      <w:pPr>
        <w:ind w:left="90" w:hanging="900"/>
        <w:jc w:val="both"/>
        <w:rPr>
          <w:rStyle w:val="Strong"/>
          <w:sz w:val="24"/>
          <w:szCs w:val="24"/>
          <w:lang w:val="en-US"/>
        </w:rPr>
      </w:pPr>
      <w:r>
        <w:rPr>
          <w:rStyle w:val="Strong"/>
          <w:sz w:val="24"/>
          <w:szCs w:val="24"/>
          <w:lang w:val="en-US"/>
        </w:rPr>
        <w:t xml:space="preserve">              ZIUA 18. Mic dejun. Plecares pre Bucuresti.</w:t>
      </w:r>
    </w:p>
    <w:p w:rsidR="008E0C44" w:rsidRPr="00040925" w:rsidRDefault="008E0C44" w:rsidP="008E0C44">
      <w:pPr>
        <w:ind w:left="90" w:hanging="900"/>
        <w:jc w:val="both"/>
        <w:rPr>
          <w:rStyle w:val="Strong"/>
          <w:sz w:val="24"/>
          <w:szCs w:val="24"/>
          <w:lang w:val="en-US"/>
        </w:rPr>
      </w:pPr>
    </w:p>
    <w:p w:rsidR="00DF6B0A" w:rsidRPr="00DB36F2" w:rsidRDefault="00DF6B0A" w:rsidP="00BA7844">
      <w:pPr>
        <w:ind w:left="90" w:hanging="900"/>
        <w:jc w:val="both"/>
        <w:rPr>
          <w:b/>
          <w:bCs/>
          <w:color w:val="00B0F0"/>
          <w:sz w:val="24"/>
          <w:szCs w:val="24"/>
          <w:lang w:val="it-IT"/>
        </w:rPr>
      </w:pPr>
    </w:p>
    <w:p w:rsidR="00ED36FD" w:rsidRPr="00040925" w:rsidRDefault="00ED36FD" w:rsidP="00ED36FD">
      <w:pPr>
        <w:rPr>
          <w:b/>
          <w:sz w:val="28"/>
          <w:lang w:val="en-US"/>
        </w:rPr>
      </w:pPr>
    </w:p>
    <w:p w:rsidR="00ED36FD" w:rsidRPr="00BF32DE" w:rsidRDefault="008D60A4" w:rsidP="00ED36FD">
      <w:pPr>
        <w:rPr>
          <w:b/>
          <w:sz w:val="22"/>
          <w:szCs w:val="22"/>
          <w:lang w:val="de-DE"/>
        </w:rPr>
      </w:pPr>
      <w:r w:rsidRPr="00BF32DE">
        <w:rPr>
          <w:b/>
          <w:sz w:val="28"/>
          <w:lang w:val="de-DE"/>
        </w:rPr>
        <w:t>PRET: 1</w:t>
      </w:r>
      <w:r w:rsidR="00BF32DE">
        <w:rPr>
          <w:b/>
          <w:sz w:val="28"/>
          <w:lang w:val="de-DE"/>
        </w:rPr>
        <w:t>7</w:t>
      </w:r>
      <w:r w:rsidR="00ED36FD" w:rsidRPr="00BF32DE">
        <w:rPr>
          <w:b/>
          <w:sz w:val="28"/>
          <w:lang w:val="de-DE"/>
        </w:rPr>
        <w:t xml:space="preserve">90 EURO + </w:t>
      </w:r>
      <w:r w:rsidR="00040925" w:rsidRPr="00BF32DE">
        <w:rPr>
          <w:b/>
          <w:sz w:val="28"/>
          <w:lang w:val="de-DE"/>
        </w:rPr>
        <w:t>2</w:t>
      </w:r>
      <w:r w:rsidR="00B74C97" w:rsidRPr="00BF32DE">
        <w:rPr>
          <w:b/>
          <w:sz w:val="28"/>
          <w:lang w:val="de-DE"/>
        </w:rPr>
        <w:t>870</w:t>
      </w:r>
      <w:r w:rsidR="00ED36FD" w:rsidRPr="00BF32DE">
        <w:rPr>
          <w:b/>
          <w:sz w:val="22"/>
          <w:szCs w:val="22"/>
          <w:lang w:val="de-DE"/>
        </w:rPr>
        <w:t xml:space="preserve"> lei</w:t>
      </w:r>
      <w:r w:rsidR="007400F9" w:rsidRPr="00BF32DE">
        <w:rPr>
          <w:b/>
          <w:sz w:val="22"/>
          <w:szCs w:val="22"/>
          <w:lang w:val="de-DE"/>
        </w:rPr>
        <w:t>-grup minim 3</w:t>
      </w:r>
      <w:r w:rsidR="00040925" w:rsidRPr="00BF32DE">
        <w:rPr>
          <w:b/>
          <w:sz w:val="22"/>
          <w:szCs w:val="22"/>
          <w:lang w:val="de-DE"/>
        </w:rPr>
        <w:t>5</w:t>
      </w:r>
      <w:r w:rsidR="007400F9" w:rsidRPr="00BF32DE">
        <w:rPr>
          <w:b/>
          <w:sz w:val="22"/>
          <w:szCs w:val="22"/>
          <w:lang w:val="de-DE"/>
        </w:rPr>
        <w:t xml:space="preserve"> persoane</w:t>
      </w:r>
    </w:p>
    <w:p w:rsidR="00E83EE2" w:rsidRDefault="00E83EE2" w:rsidP="00ED36FD">
      <w:pPr>
        <w:rPr>
          <w:b/>
          <w:sz w:val="22"/>
          <w:szCs w:val="22"/>
          <w:lang w:val="de-DE"/>
        </w:rPr>
      </w:pPr>
      <w:r>
        <w:rPr>
          <w:b/>
          <w:sz w:val="22"/>
          <w:szCs w:val="22"/>
          <w:lang w:val="de-DE"/>
        </w:rPr>
        <w:t>-pentru un grup mai mic de 35 persoane:</w:t>
      </w:r>
    </w:p>
    <w:p w:rsidR="00E83EE2" w:rsidRDefault="00E83EE2" w:rsidP="00ED36FD">
      <w:pPr>
        <w:rPr>
          <w:b/>
          <w:sz w:val="22"/>
          <w:szCs w:val="22"/>
          <w:lang w:val="en-US"/>
        </w:rPr>
      </w:pPr>
      <w:r w:rsidRPr="00B60E0F">
        <w:rPr>
          <w:b/>
          <w:sz w:val="22"/>
          <w:szCs w:val="22"/>
          <w:lang w:val="en-US"/>
        </w:rPr>
        <w:t>-intre 30-34 persoane +</w:t>
      </w:r>
      <w:r w:rsidR="00B60E0F" w:rsidRPr="00B60E0F">
        <w:rPr>
          <w:b/>
          <w:sz w:val="22"/>
          <w:szCs w:val="22"/>
          <w:lang w:val="en-US"/>
        </w:rPr>
        <w:t xml:space="preserve"> 85 </w:t>
      </w:r>
      <w:r w:rsidR="00B60E0F">
        <w:rPr>
          <w:b/>
          <w:sz w:val="22"/>
          <w:szCs w:val="22"/>
          <w:lang w:val="en-US"/>
        </w:rPr>
        <w:t>euro</w:t>
      </w:r>
    </w:p>
    <w:p w:rsidR="00B60E0F" w:rsidRPr="00B60E0F" w:rsidRDefault="00B60E0F" w:rsidP="00ED36FD">
      <w:pPr>
        <w:rPr>
          <w:b/>
          <w:sz w:val="22"/>
          <w:szCs w:val="22"/>
          <w:lang w:val="en-US"/>
        </w:rPr>
      </w:pPr>
      <w:r>
        <w:rPr>
          <w:b/>
          <w:sz w:val="22"/>
          <w:szCs w:val="22"/>
          <w:lang w:val="en-US"/>
        </w:rPr>
        <w:t xml:space="preserve">                              -intre 25-29 persoane + 175 euro</w:t>
      </w:r>
    </w:p>
    <w:p w:rsidR="00E25F5F" w:rsidRDefault="00E25F5F" w:rsidP="00E25F5F">
      <w:pPr>
        <w:ind w:left="1440"/>
        <w:rPr>
          <w:b/>
          <w:bCs/>
          <w:lang w:val="fr-FR"/>
        </w:rPr>
      </w:pPr>
      <w:r>
        <w:rPr>
          <w:b/>
          <w:bCs/>
          <w:lang w:val="fr-FR"/>
        </w:rPr>
        <w:t xml:space="preserve">Servicii incluse : </w:t>
      </w:r>
      <w:r>
        <w:rPr>
          <w:b/>
          <w:bCs/>
          <w:lang w:val="fr-FR"/>
        </w:rPr>
        <w:br/>
        <w:t xml:space="preserve">- transport autocar omologat curse externe </w:t>
      </w:r>
    </w:p>
    <w:p w:rsidR="00E25F5F" w:rsidRDefault="00E25F5F" w:rsidP="00E25F5F">
      <w:pPr>
        <w:ind w:left="1440"/>
        <w:rPr>
          <w:b/>
          <w:bCs/>
          <w:lang w:val="fr-FR"/>
        </w:rPr>
      </w:pPr>
      <w:r>
        <w:rPr>
          <w:b/>
          <w:bCs/>
          <w:lang w:val="fr-FR"/>
        </w:rPr>
        <w:t xml:space="preserve">- cazare  hoteluri 3 stele, cu mic dejun </w:t>
      </w:r>
      <w:r w:rsidR="00B60E0F">
        <w:rPr>
          <w:b/>
          <w:bCs/>
          <w:lang w:val="fr-FR"/>
        </w:rPr>
        <w:t xml:space="preserve">bogat </w:t>
      </w:r>
      <w:r>
        <w:rPr>
          <w:b/>
          <w:bCs/>
          <w:lang w:val="fr-FR"/>
        </w:rPr>
        <w:t>inclus-1</w:t>
      </w:r>
      <w:r w:rsidR="009F37F0">
        <w:rPr>
          <w:b/>
          <w:bCs/>
          <w:lang w:val="it-IT"/>
        </w:rPr>
        <w:t xml:space="preserve">5 </w:t>
      </w:r>
      <w:r>
        <w:rPr>
          <w:b/>
          <w:bCs/>
          <w:lang w:val="fr-FR"/>
        </w:rPr>
        <w:t>nopti</w:t>
      </w:r>
      <w:r w:rsidR="00B74C97">
        <w:rPr>
          <w:b/>
          <w:bCs/>
          <w:lang w:val="fr-FR"/>
        </w:rPr>
        <w:t xml:space="preserve">, in camere </w:t>
      </w:r>
      <w:r w:rsidR="00040925">
        <w:rPr>
          <w:b/>
          <w:bCs/>
          <w:lang w:val="fr-FR"/>
        </w:rPr>
        <w:t>duble</w:t>
      </w:r>
    </w:p>
    <w:p w:rsidR="00015E31" w:rsidRDefault="00015E31" w:rsidP="00E25F5F">
      <w:pPr>
        <w:ind w:left="1440"/>
        <w:rPr>
          <w:b/>
          <w:bCs/>
          <w:lang w:val="fr-FR"/>
        </w:rPr>
      </w:pPr>
      <w:r>
        <w:rPr>
          <w:b/>
          <w:bCs/>
          <w:lang w:val="fr-FR"/>
        </w:rPr>
        <w:t>-</w:t>
      </w:r>
      <w:r w:rsidR="008D60A4">
        <w:rPr>
          <w:b/>
          <w:bCs/>
          <w:lang w:val="fr-FR"/>
        </w:rPr>
        <w:t xml:space="preserve"> traversare ferryboat Franta-Anglia</w:t>
      </w:r>
    </w:p>
    <w:p w:rsidR="008D60A4" w:rsidRDefault="008D60A4" w:rsidP="00E25F5F">
      <w:pPr>
        <w:ind w:left="1440"/>
        <w:rPr>
          <w:b/>
          <w:bCs/>
          <w:lang w:val="fr-FR"/>
        </w:rPr>
      </w:pPr>
      <w:r>
        <w:rPr>
          <w:b/>
          <w:bCs/>
          <w:lang w:val="fr-FR"/>
        </w:rPr>
        <w:t>- traversare ferryboat Anglia- Irlanda</w:t>
      </w:r>
    </w:p>
    <w:p w:rsidR="00E25F5F" w:rsidRDefault="00E25F5F" w:rsidP="00E25F5F">
      <w:pPr>
        <w:ind w:left="1440"/>
        <w:rPr>
          <w:b/>
          <w:bCs/>
          <w:lang w:val="fr-FR"/>
        </w:rPr>
      </w:pPr>
      <w:r>
        <w:rPr>
          <w:b/>
          <w:bCs/>
          <w:lang w:val="fr-FR"/>
        </w:rPr>
        <w:t xml:space="preserve">- </w:t>
      </w:r>
      <w:r w:rsidR="008D60A4">
        <w:rPr>
          <w:b/>
          <w:bCs/>
          <w:lang w:val="fr-FR"/>
        </w:rPr>
        <w:t xml:space="preserve">traversare ferryboat </w:t>
      </w:r>
      <w:r w:rsidR="00B74C97">
        <w:rPr>
          <w:b/>
          <w:bCs/>
          <w:lang w:val="fr-FR"/>
        </w:rPr>
        <w:t>Irlanda-Anglia</w:t>
      </w:r>
    </w:p>
    <w:p w:rsidR="00B74C97" w:rsidRDefault="00B74C97" w:rsidP="00B74C97">
      <w:pPr>
        <w:ind w:left="1440"/>
        <w:rPr>
          <w:b/>
          <w:bCs/>
          <w:lang w:val="fr-FR"/>
        </w:rPr>
      </w:pPr>
      <w:r>
        <w:rPr>
          <w:b/>
          <w:bCs/>
          <w:lang w:val="fr-FR"/>
        </w:rPr>
        <w:t xml:space="preserve">- traversare ferryboat </w:t>
      </w:r>
      <w:r w:rsidR="00577728">
        <w:rPr>
          <w:b/>
          <w:bCs/>
          <w:lang w:val="fr-FR"/>
        </w:rPr>
        <w:t>Anglia Franta</w:t>
      </w:r>
    </w:p>
    <w:p w:rsidR="00B60E0F" w:rsidRDefault="00E25F5F" w:rsidP="00B74C97">
      <w:pPr>
        <w:ind w:left="1440"/>
        <w:rPr>
          <w:b/>
          <w:bCs/>
          <w:lang w:val="it-IT"/>
        </w:rPr>
      </w:pPr>
      <w:r>
        <w:rPr>
          <w:b/>
          <w:bCs/>
          <w:lang w:val="it-IT"/>
        </w:rPr>
        <w:t>- ghid atestat</w:t>
      </w:r>
    </w:p>
    <w:p w:rsidR="007400F9" w:rsidRDefault="00B60E0F" w:rsidP="00B74C97">
      <w:pPr>
        <w:ind w:left="1440"/>
        <w:rPr>
          <w:b/>
          <w:bCs/>
          <w:lang w:val="it-IT"/>
        </w:rPr>
      </w:pPr>
      <w:r>
        <w:rPr>
          <w:b/>
          <w:bCs/>
          <w:lang w:val="it-IT"/>
        </w:rPr>
        <w:t>-programul turistic mentionat ca fiind inclus in pret</w:t>
      </w:r>
      <w:r w:rsidR="00E25F5F">
        <w:rPr>
          <w:b/>
          <w:bCs/>
          <w:lang w:val="it-IT"/>
        </w:rPr>
        <w:br/>
        <w:t xml:space="preserve">Nu sunt incluse in pret : </w:t>
      </w:r>
    </w:p>
    <w:p w:rsidR="005A166F" w:rsidRPr="00B74C97" w:rsidRDefault="005A166F" w:rsidP="00B74C97">
      <w:pPr>
        <w:ind w:left="1440"/>
        <w:rPr>
          <w:b/>
          <w:bCs/>
          <w:lang w:val="fr-FR"/>
        </w:rPr>
      </w:pPr>
      <w:r>
        <w:rPr>
          <w:b/>
          <w:bCs/>
          <w:lang w:val="it-IT"/>
        </w:rPr>
        <w:t>-2 nopti cazare Hotel Tmisoara, cu micul dejun inclus</w:t>
      </w:r>
    </w:p>
    <w:p w:rsidR="00E25F5F" w:rsidRDefault="00E25F5F" w:rsidP="00E25F5F">
      <w:pPr>
        <w:ind w:left="1440"/>
        <w:rPr>
          <w:b/>
          <w:bCs/>
          <w:lang w:val="it-IT"/>
        </w:rPr>
      </w:pPr>
      <w:r>
        <w:rPr>
          <w:b/>
          <w:bCs/>
          <w:lang w:val="it-IT"/>
        </w:rPr>
        <w:t>- intrari obiective turistice</w:t>
      </w:r>
      <w:r w:rsidR="00F037E7">
        <w:rPr>
          <w:b/>
          <w:bCs/>
          <w:lang w:val="it-IT"/>
        </w:rPr>
        <w:t>(muzee, castele,parcuri nationale</w:t>
      </w:r>
      <w:r w:rsidR="00520D32">
        <w:rPr>
          <w:b/>
          <w:bCs/>
          <w:lang w:val="it-IT"/>
        </w:rPr>
        <w:t xml:space="preserve"> abatii,</w:t>
      </w:r>
      <w:r w:rsidR="00F037E7">
        <w:rPr>
          <w:b/>
          <w:bCs/>
          <w:lang w:val="it-IT"/>
        </w:rPr>
        <w:t>alte atractii turistice)</w:t>
      </w:r>
      <w:r>
        <w:rPr>
          <w:b/>
          <w:bCs/>
          <w:lang w:val="it-IT"/>
        </w:rPr>
        <w:t>si excursii optionale</w:t>
      </w:r>
      <w:r w:rsidR="00302EEF">
        <w:rPr>
          <w:b/>
          <w:bCs/>
          <w:lang w:val="it-IT"/>
        </w:rPr>
        <w:t>,</w:t>
      </w:r>
      <w:r w:rsidR="009F37F0">
        <w:rPr>
          <w:b/>
          <w:bCs/>
          <w:lang w:val="it-IT"/>
        </w:rPr>
        <w:t>kit-uri audio,</w:t>
      </w:r>
      <w:r w:rsidR="00302EEF">
        <w:rPr>
          <w:b/>
          <w:bCs/>
          <w:lang w:val="it-IT"/>
        </w:rPr>
        <w:t>taxe de statiune-daca este cazul-se vor achita la fata locului,partenerilor externi</w:t>
      </w:r>
    </w:p>
    <w:p w:rsidR="00E25F5F" w:rsidRDefault="00E25F5F" w:rsidP="006A0A74">
      <w:pPr>
        <w:rPr>
          <w:b/>
          <w:bCs/>
          <w:lang w:val="it-IT"/>
        </w:rPr>
      </w:pPr>
      <w:r>
        <w:rPr>
          <w:b/>
          <w:bCs/>
          <w:lang w:val="it-IT"/>
        </w:rPr>
        <w:t xml:space="preserve">Acte necesare: pasaport </w:t>
      </w:r>
      <w:r w:rsidR="009F37F0">
        <w:rPr>
          <w:b/>
          <w:bCs/>
          <w:lang w:val="it-IT"/>
        </w:rPr>
        <w:t>si ETA</w:t>
      </w:r>
    </w:p>
    <w:p w:rsidR="00E25F5F" w:rsidRDefault="00E25F5F" w:rsidP="00E25F5F">
      <w:pPr>
        <w:ind w:left="1440"/>
        <w:rPr>
          <w:b/>
          <w:bCs/>
          <w:lang w:val="it-IT"/>
        </w:rPr>
      </w:pPr>
    </w:p>
    <w:p w:rsidR="00E25F5F" w:rsidRDefault="00E25F5F" w:rsidP="00E25F5F">
      <w:pPr>
        <w:ind w:left="1440"/>
        <w:rPr>
          <w:rFonts w:ascii="Bookman Old Style" w:hAnsi="Bookman Old Style"/>
          <w:b/>
          <w:bCs/>
          <w:lang w:val="it-IT"/>
        </w:rPr>
      </w:pPr>
      <w:r>
        <w:rPr>
          <w:b/>
          <w:bCs/>
          <w:lang w:val="it-IT"/>
        </w:rPr>
        <w:t>DATA DE PLECARE:</w:t>
      </w:r>
      <w:r w:rsidR="00421662">
        <w:rPr>
          <w:b/>
          <w:bCs/>
          <w:lang w:val="it-IT"/>
        </w:rPr>
        <w:t xml:space="preserve"> 12</w:t>
      </w:r>
      <w:r>
        <w:rPr>
          <w:b/>
          <w:bCs/>
          <w:lang w:val="it-IT"/>
        </w:rPr>
        <w:t>iulie 20</w:t>
      </w:r>
      <w:r w:rsidR="005056D0">
        <w:rPr>
          <w:b/>
          <w:bCs/>
          <w:lang w:val="it-IT"/>
        </w:rPr>
        <w:t>2</w:t>
      </w:r>
      <w:r w:rsidR="00040925">
        <w:rPr>
          <w:b/>
          <w:bCs/>
          <w:lang w:val="it-IT"/>
        </w:rPr>
        <w:t>6</w:t>
      </w:r>
    </w:p>
    <w:p w:rsidR="00E25F5F" w:rsidRDefault="00E25F5F" w:rsidP="00E25F5F">
      <w:pPr>
        <w:spacing w:after="200" w:line="276" w:lineRule="auto"/>
        <w:jc w:val="both"/>
        <w:rPr>
          <w:rFonts w:eastAsia="Calibri"/>
          <w:sz w:val="22"/>
          <w:szCs w:val="22"/>
          <w:lang w:val="en-US"/>
        </w:rPr>
      </w:pPr>
    </w:p>
    <w:p w:rsidR="00E25F5F" w:rsidRPr="00E2105F" w:rsidRDefault="00E25F5F" w:rsidP="00E25F5F">
      <w:pPr>
        <w:spacing w:after="200" w:line="276" w:lineRule="auto"/>
        <w:jc w:val="both"/>
        <w:rPr>
          <w:rFonts w:eastAsia="Calibri"/>
          <w:sz w:val="22"/>
          <w:szCs w:val="22"/>
          <w:lang w:val="en-US"/>
        </w:rPr>
      </w:pPr>
      <w:r w:rsidRPr="00E2105F">
        <w:rPr>
          <w:rFonts w:eastAsia="Calibri"/>
          <w:sz w:val="22"/>
          <w:szCs w:val="22"/>
          <w:lang w:val="en-US"/>
        </w:rPr>
        <w:lastRenderedPageBreak/>
        <w:t>Agentia nu poate fi facuta raspunzatoare pentru modificarile de program datorate situatiilor de forta majora (greve, conditii meteo nefavorabile</w:t>
      </w:r>
      <w:r w:rsidR="006A0A74">
        <w:rPr>
          <w:rFonts w:eastAsia="Calibri"/>
          <w:sz w:val="22"/>
          <w:szCs w:val="22"/>
          <w:lang w:val="en-US"/>
        </w:rPr>
        <w:t>, intazieri feryyboturi</w:t>
      </w:r>
      <w:r w:rsidR="00DB36F2">
        <w:rPr>
          <w:rFonts w:eastAsia="Calibri"/>
          <w:sz w:val="22"/>
          <w:szCs w:val="22"/>
          <w:lang w:val="en-US"/>
        </w:rPr>
        <w:t>,pandemii, razboi</w:t>
      </w:r>
      <w:r w:rsidRPr="00E2105F">
        <w:rPr>
          <w:rFonts w:eastAsia="Calibri"/>
          <w:sz w:val="22"/>
          <w:szCs w:val="22"/>
          <w:lang w:val="en-US"/>
        </w:rPr>
        <w:t xml:space="preserve"> etc). Informatiile de mai sus constituie anexa la Contractul de Prestari Servicii Turistice.</w:t>
      </w:r>
    </w:p>
    <w:p w:rsidR="00B74C97" w:rsidRPr="00414B2D" w:rsidRDefault="00B74C97" w:rsidP="00B74C97">
      <w:pPr>
        <w:pStyle w:val="NormalWeb"/>
        <w:rPr>
          <w:lang w:val="en-US" w:eastAsia="de-DE"/>
        </w:rPr>
      </w:pPr>
      <w:r>
        <w:t>Începând cu data de 2 aprilie 2025, cetățenii europeni, inclusiv cetățenii români, trebuie să dețină o Autorizație Electronică de Călătorie – Electronic Travel Authorisation (ETA) pentru a putea intra în Regatul Unit al Marii Britanii și Irlandei de Nord (UK).</w:t>
      </w:r>
    </w:p>
    <w:p w:rsidR="00B74C97" w:rsidRDefault="00B74C97" w:rsidP="00B74C97">
      <w:pPr>
        <w:pStyle w:val="NormalWeb"/>
      </w:pPr>
      <w:r>
        <w:t>Obținerea ETA va fi necesară înaintea efectuării  călătoriei în UK, indiferent de scopul acesteia (vizită, turistic etc.), chiar și pentru tranzitul teritoriului britanic (inclusiv aeroportuar).</w:t>
      </w:r>
    </w:p>
    <w:p w:rsidR="00B74C97" w:rsidRDefault="00B74C97" w:rsidP="00B74C97">
      <w:pPr>
        <w:pStyle w:val="NormalWeb"/>
      </w:pPr>
      <w:r>
        <w:t xml:space="preserve">ETA este o autorizație digitală de călătorie și se poate obține printr-o aplicație </w:t>
      </w:r>
      <w:r>
        <w:rPr>
          <w:rStyle w:val="Emphasis"/>
        </w:rPr>
        <w:t>online</w:t>
      </w:r>
      <w:r>
        <w:t xml:space="preserve"> începând cu 5 martie 2025. Autorizația electronică va avea valabilitate 2 ani, putând fi folosită pentru călătorii multiple în UK pe toată această perioadă.</w:t>
      </w:r>
    </w:p>
    <w:p w:rsidR="00B74C97" w:rsidRDefault="00B74C97" w:rsidP="00B74C97">
      <w:pPr>
        <w:pStyle w:val="NormalWeb"/>
      </w:pPr>
      <w:r>
        <w:t>ETA va costa 10 lire sterline pentru toate categoriile de vârstă (inclusiv minori). Taxa se va achita la momentul aplicării și nu se va restitui în caz de refuz.</w:t>
      </w:r>
    </w:p>
    <w:p w:rsidR="003F251B" w:rsidRDefault="003F251B" w:rsidP="003F251B">
      <w:pPr>
        <w:pStyle w:val="NormalWeb"/>
        <w:jc w:val="both"/>
      </w:pPr>
    </w:p>
    <w:sectPr w:rsidR="003F251B" w:rsidSect="009A0B65">
      <w:footerReference w:type="default" r:id="rId11"/>
      <w:pgSz w:w="12240" w:h="15840"/>
      <w:pgMar w:top="851" w:right="1134" w:bottom="851"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3227" w:rsidRDefault="00883227">
      <w:r>
        <w:separator/>
      </w:r>
    </w:p>
  </w:endnote>
  <w:endnote w:type="continuationSeparator" w:id="1">
    <w:p w:rsidR="00883227" w:rsidRDefault="008832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A39" w:rsidRPr="0085467C" w:rsidRDefault="00165A39" w:rsidP="0085467C">
    <w:pPr>
      <w:pStyle w:val="Footer"/>
      <w:jc w:val="center"/>
      <w:rPr>
        <w:sz w:val="16"/>
        <w:szCs w:val="16"/>
      </w:rPr>
    </w:pPr>
    <w:r>
      <w:rPr>
        <w:sz w:val="16"/>
        <w:szCs w:val="16"/>
      </w:rPr>
      <w:t>Pagina</w:t>
    </w:r>
    <w:r w:rsidR="004D7793" w:rsidRPr="0085467C">
      <w:rPr>
        <w:sz w:val="16"/>
        <w:szCs w:val="16"/>
      </w:rPr>
      <w:fldChar w:fldCharType="begin"/>
    </w:r>
    <w:r w:rsidRPr="0085467C">
      <w:rPr>
        <w:sz w:val="16"/>
        <w:szCs w:val="16"/>
      </w:rPr>
      <w:instrText xml:space="preserve"> PAGE </w:instrText>
    </w:r>
    <w:r w:rsidR="004D7793" w:rsidRPr="0085467C">
      <w:rPr>
        <w:sz w:val="16"/>
        <w:szCs w:val="16"/>
      </w:rPr>
      <w:fldChar w:fldCharType="separate"/>
    </w:r>
    <w:r w:rsidR="00421662">
      <w:rPr>
        <w:noProof/>
        <w:sz w:val="16"/>
        <w:szCs w:val="16"/>
      </w:rPr>
      <w:t>3</w:t>
    </w:r>
    <w:r w:rsidR="004D7793" w:rsidRPr="0085467C">
      <w:rPr>
        <w:sz w:val="16"/>
        <w:szCs w:val="16"/>
      </w:rPr>
      <w:fldChar w:fldCharType="end"/>
    </w:r>
    <w:r>
      <w:rPr>
        <w:sz w:val="16"/>
        <w:szCs w:val="16"/>
      </w:rPr>
      <w:t xml:space="preserve"> din</w:t>
    </w:r>
    <w:r w:rsidR="004D7793" w:rsidRPr="0085467C">
      <w:rPr>
        <w:sz w:val="16"/>
        <w:szCs w:val="16"/>
      </w:rPr>
      <w:fldChar w:fldCharType="begin"/>
    </w:r>
    <w:r w:rsidRPr="0085467C">
      <w:rPr>
        <w:sz w:val="16"/>
        <w:szCs w:val="16"/>
      </w:rPr>
      <w:instrText xml:space="preserve"> NUMPAGES </w:instrText>
    </w:r>
    <w:r w:rsidR="004D7793" w:rsidRPr="0085467C">
      <w:rPr>
        <w:sz w:val="16"/>
        <w:szCs w:val="16"/>
      </w:rPr>
      <w:fldChar w:fldCharType="separate"/>
    </w:r>
    <w:r w:rsidR="00421662">
      <w:rPr>
        <w:noProof/>
        <w:sz w:val="16"/>
        <w:szCs w:val="16"/>
      </w:rPr>
      <w:t>4</w:t>
    </w:r>
    <w:r w:rsidR="004D7793" w:rsidRPr="0085467C">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3227" w:rsidRDefault="00883227">
      <w:r>
        <w:separator/>
      </w:r>
    </w:p>
  </w:footnote>
  <w:footnote w:type="continuationSeparator" w:id="1">
    <w:p w:rsidR="00883227" w:rsidRDefault="008832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doNotUseHTMLParagraphAutoSpacing/>
  </w:compat>
  <w:rsids>
    <w:rsidRoot w:val="00D77067"/>
    <w:rsid w:val="00001760"/>
    <w:rsid w:val="00012B7B"/>
    <w:rsid w:val="00012C9B"/>
    <w:rsid w:val="00015E31"/>
    <w:rsid w:val="00016376"/>
    <w:rsid w:val="00022467"/>
    <w:rsid w:val="00027E74"/>
    <w:rsid w:val="0003202A"/>
    <w:rsid w:val="00040925"/>
    <w:rsid w:val="000471F1"/>
    <w:rsid w:val="00061B81"/>
    <w:rsid w:val="000700CD"/>
    <w:rsid w:val="000839B6"/>
    <w:rsid w:val="00095C05"/>
    <w:rsid w:val="00097B40"/>
    <w:rsid w:val="000A6AE6"/>
    <w:rsid w:val="000C19B3"/>
    <w:rsid w:val="000C5EAF"/>
    <w:rsid w:val="000D5B56"/>
    <w:rsid w:val="000D71B1"/>
    <w:rsid w:val="000E00AA"/>
    <w:rsid w:val="000F110E"/>
    <w:rsid w:val="000F2C9E"/>
    <w:rsid w:val="0010164D"/>
    <w:rsid w:val="001037A9"/>
    <w:rsid w:val="001239B0"/>
    <w:rsid w:val="00125C30"/>
    <w:rsid w:val="00130ABE"/>
    <w:rsid w:val="0013530B"/>
    <w:rsid w:val="001400C6"/>
    <w:rsid w:val="00143B80"/>
    <w:rsid w:val="00163518"/>
    <w:rsid w:val="00165A39"/>
    <w:rsid w:val="00181BEE"/>
    <w:rsid w:val="00182B16"/>
    <w:rsid w:val="0019679D"/>
    <w:rsid w:val="001B3BB5"/>
    <w:rsid w:val="001C2FF8"/>
    <w:rsid w:val="001C7F6A"/>
    <w:rsid w:val="001D3C90"/>
    <w:rsid w:val="001D467D"/>
    <w:rsid w:val="001D4922"/>
    <w:rsid w:val="001E50F2"/>
    <w:rsid w:val="001E7B5A"/>
    <w:rsid w:val="001F0C5D"/>
    <w:rsid w:val="002130A0"/>
    <w:rsid w:val="002138F2"/>
    <w:rsid w:val="00221386"/>
    <w:rsid w:val="00225536"/>
    <w:rsid w:val="0023570B"/>
    <w:rsid w:val="0025211A"/>
    <w:rsid w:val="00260282"/>
    <w:rsid w:val="00264766"/>
    <w:rsid w:val="00284BBE"/>
    <w:rsid w:val="0028578F"/>
    <w:rsid w:val="002900C4"/>
    <w:rsid w:val="0029632F"/>
    <w:rsid w:val="002B10E5"/>
    <w:rsid w:val="002B26F0"/>
    <w:rsid w:val="002D3AE7"/>
    <w:rsid w:val="002D58EF"/>
    <w:rsid w:val="002D7375"/>
    <w:rsid w:val="002E641F"/>
    <w:rsid w:val="002F4545"/>
    <w:rsid w:val="00302EEF"/>
    <w:rsid w:val="0031048D"/>
    <w:rsid w:val="00314CE6"/>
    <w:rsid w:val="00317FB7"/>
    <w:rsid w:val="00325439"/>
    <w:rsid w:val="00327434"/>
    <w:rsid w:val="00332FB2"/>
    <w:rsid w:val="003650EF"/>
    <w:rsid w:val="00396D56"/>
    <w:rsid w:val="003978F9"/>
    <w:rsid w:val="003A2F58"/>
    <w:rsid w:val="003A3537"/>
    <w:rsid w:val="003A7088"/>
    <w:rsid w:val="003A74AC"/>
    <w:rsid w:val="003D3BE9"/>
    <w:rsid w:val="003E2382"/>
    <w:rsid w:val="003E437D"/>
    <w:rsid w:val="003E569C"/>
    <w:rsid w:val="003E78D0"/>
    <w:rsid w:val="003F251B"/>
    <w:rsid w:val="003F5063"/>
    <w:rsid w:val="003F59F7"/>
    <w:rsid w:val="00414B2D"/>
    <w:rsid w:val="004157E6"/>
    <w:rsid w:val="00416A04"/>
    <w:rsid w:val="00417100"/>
    <w:rsid w:val="00421662"/>
    <w:rsid w:val="00433987"/>
    <w:rsid w:val="00436FE5"/>
    <w:rsid w:val="00446DA9"/>
    <w:rsid w:val="004478F1"/>
    <w:rsid w:val="00450A30"/>
    <w:rsid w:val="00461CA8"/>
    <w:rsid w:val="00464152"/>
    <w:rsid w:val="00467BE0"/>
    <w:rsid w:val="004721D0"/>
    <w:rsid w:val="00480AA6"/>
    <w:rsid w:val="004815E9"/>
    <w:rsid w:val="0048447B"/>
    <w:rsid w:val="00490FC8"/>
    <w:rsid w:val="004A09C6"/>
    <w:rsid w:val="004B5AEF"/>
    <w:rsid w:val="004D7793"/>
    <w:rsid w:val="00505164"/>
    <w:rsid w:val="005056D0"/>
    <w:rsid w:val="005102DE"/>
    <w:rsid w:val="00512AE8"/>
    <w:rsid w:val="00520D32"/>
    <w:rsid w:val="005302B3"/>
    <w:rsid w:val="00537859"/>
    <w:rsid w:val="00552352"/>
    <w:rsid w:val="00552DA3"/>
    <w:rsid w:val="00555F00"/>
    <w:rsid w:val="00557A3C"/>
    <w:rsid w:val="005661AA"/>
    <w:rsid w:val="0057619F"/>
    <w:rsid w:val="00577203"/>
    <w:rsid w:val="00577728"/>
    <w:rsid w:val="00587D33"/>
    <w:rsid w:val="005A03BB"/>
    <w:rsid w:val="005A166F"/>
    <w:rsid w:val="005A6944"/>
    <w:rsid w:val="005A77DB"/>
    <w:rsid w:val="005B4117"/>
    <w:rsid w:val="005C4AD3"/>
    <w:rsid w:val="005D2ECA"/>
    <w:rsid w:val="005D3725"/>
    <w:rsid w:val="005D695F"/>
    <w:rsid w:val="005E1090"/>
    <w:rsid w:val="005E155D"/>
    <w:rsid w:val="005E1E17"/>
    <w:rsid w:val="005E638E"/>
    <w:rsid w:val="0060019F"/>
    <w:rsid w:val="00602CB9"/>
    <w:rsid w:val="00605542"/>
    <w:rsid w:val="00613C9A"/>
    <w:rsid w:val="00635E2C"/>
    <w:rsid w:val="00646D40"/>
    <w:rsid w:val="0064724A"/>
    <w:rsid w:val="00651677"/>
    <w:rsid w:val="006720C7"/>
    <w:rsid w:val="00697F11"/>
    <w:rsid w:val="006A0A74"/>
    <w:rsid w:val="006A0E00"/>
    <w:rsid w:val="006A33E6"/>
    <w:rsid w:val="006A6D47"/>
    <w:rsid w:val="006B0C81"/>
    <w:rsid w:val="006B20ED"/>
    <w:rsid w:val="006E0061"/>
    <w:rsid w:val="006E26E6"/>
    <w:rsid w:val="006F35A4"/>
    <w:rsid w:val="006F3F56"/>
    <w:rsid w:val="00704A7D"/>
    <w:rsid w:val="00710982"/>
    <w:rsid w:val="00716EDD"/>
    <w:rsid w:val="00722B1D"/>
    <w:rsid w:val="007235F2"/>
    <w:rsid w:val="007400F9"/>
    <w:rsid w:val="0074118D"/>
    <w:rsid w:val="00741FC5"/>
    <w:rsid w:val="00742229"/>
    <w:rsid w:val="0074303D"/>
    <w:rsid w:val="00745E2A"/>
    <w:rsid w:val="007600E6"/>
    <w:rsid w:val="007616E2"/>
    <w:rsid w:val="00773AAE"/>
    <w:rsid w:val="007755FD"/>
    <w:rsid w:val="00777700"/>
    <w:rsid w:val="007846EB"/>
    <w:rsid w:val="00785DA8"/>
    <w:rsid w:val="00786C18"/>
    <w:rsid w:val="007940A1"/>
    <w:rsid w:val="0079618F"/>
    <w:rsid w:val="007A26C7"/>
    <w:rsid w:val="007B5064"/>
    <w:rsid w:val="007B56AE"/>
    <w:rsid w:val="007B57C6"/>
    <w:rsid w:val="007C6834"/>
    <w:rsid w:val="007C7CEE"/>
    <w:rsid w:val="007C7D7A"/>
    <w:rsid w:val="007D711F"/>
    <w:rsid w:val="007F1D2A"/>
    <w:rsid w:val="008126F6"/>
    <w:rsid w:val="008203B1"/>
    <w:rsid w:val="00823BC7"/>
    <w:rsid w:val="0082615F"/>
    <w:rsid w:val="00846679"/>
    <w:rsid w:val="00847BEF"/>
    <w:rsid w:val="00850946"/>
    <w:rsid w:val="00851378"/>
    <w:rsid w:val="00853B02"/>
    <w:rsid w:val="0085467C"/>
    <w:rsid w:val="00882374"/>
    <w:rsid w:val="00883227"/>
    <w:rsid w:val="00883CF4"/>
    <w:rsid w:val="00892879"/>
    <w:rsid w:val="008A0A09"/>
    <w:rsid w:val="008A3FE1"/>
    <w:rsid w:val="008B6FAD"/>
    <w:rsid w:val="008C00B5"/>
    <w:rsid w:val="008C0185"/>
    <w:rsid w:val="008C3755"/>
    <w:rsid w:val="008D15C2"/>
    <w:rsid w:val="008D60A4"/>
    <w:rsid w:val="008D7A3A"/>
    <w:rsid w:val="008E0C44"/>
    <w:rsid w:val="008E4A7E"/>
    <w:rsid w:val="008F70A2"/>
    <w:rsid w:val="008F7717"/>
    <w:rsid w:val="009030EB"/>
    <w:rsid w:val="00905B94"/>
    <w:rsid w:val="00923735"/>
    <w:rsid w:val="00924205"/>
    <w:rsid w:val="009526FD"/>
    <w:rsid w:val="00965325"/>
    <w:rsid w:val="00970C57"/>
    <w:rsid w:val="0098385B"/>
    <w:rsid w:val="00991333"/>
    <w:rsid w:val="009964C3"/>
    <w:rsid w:val="00996890"/>
    <w:rsid w:val="009A0B65"/>
    <w:rsid w:val="009C0806"/>
    <w:rsid w:val="009E096A"/>
    <w:rsid w:val="009E4113"/>
    <w:rsid w:val="009E6001"/>
    <w:rsid w:val="009E75D3"/>
    <w:rsid w:val="009F37F0"/>
    <w:rsid w:val="009F6E13"/>
    <w:rsid w:val="00A004D7"/>
    <w:rsid w:val="00A0576B"/>
    <w:rsid w:val="00A06C9D"/>
    <w:rsid w:val="00A07A73"/>
    <w:rsid w:val="00A07D61"/>
    <w:rsid w:val="00A14B38"/>
    <w:rsid w:val="00A16BF7"/>
    <w:rsid w:val="00A2088C"/>
    <w:rsid w:val="00A23880"/>
    <w:rsid w:val="00A23C4C"/>
    <w:rsid w:val="00A249E5"/>
    <w:rsid w:val="00A27008"/>
    <w:rsid w:val="00A37BE4"/>
    <w:rsid w:val="00A47E4D"/>
    <w:rsid w:val="00A52ADB"/>
    <w:rsid w:val="00A55BE3"/>
    <w:rsid w:val="00A70567"/>
    <w:rsid w:val="00A845BC"/>
    <w:rsid w:val="00A91B1B"/>
    <w:rsid w:val="00A9271C"/>
    <w:rsid w:val="00A947A1"/>
    <w:rsid w:val="00A94B20"/>
    <w:rsid w:val="00AA2B0C"/>
    <w:rsid w:val="00AA6FEB"/>
    <w:rsid w:val="00AC120E"/>
    <w:rsid w:val="00AC4F55"/>
    <w:rsid w:val="00AC50C8"/>
    <w:rsid w:val="00AD0F96"/>
    <w:rsid w:val="00AD3CB3"/>
    <w:rsid w:val="00AD5EB5"/>
    <w:rsid w:val="00AE4FFE"/>
    <w:rsid w:val="00AF5F52"/>
    <w:rsid w:val="00B05147"/>
    <w:rsid w:val="00B06A52"/>
    <w:rsid w:val="00B1050F"/>
    <w:rsid w:val="00B15D71"/>
    <w:rsid w:val="00B1703D"/>
    <w:rsid w:val="00B20255"/>
    <w:rsid w:val="00B238E7"/>
    <w:rsid w:val="00B24FF1"/>
    <w:rsid w:val="00B26B6D"/>
    <w:rsid w:val="00B26E73"/>
    <w:rsid w:val="00B26F43"/>
    <w:rsid w:val="00B34C68"/>
    <w:rsid w:val="00B40773"/>
    <w:rsid w:val="00B5472E"/>
    <w:rsid w:val="00B558AE"/>
    <w:rsid w:val="00B60E0F"/>
    <w:rsid w:val="00B63FF9"/>
    <w:rsid w:val="00B73431"/>
    <w:rsid w:val="00B74C97"/>
    <w:rsid w:val="00B8017B"/>
    <w:rsid w:val="00B8561D"/>
    <w:rsid w:val="00B92AD4"/>
    <w:rsid w:val="00B9668E"/>
    <w:rsid w:val="00B969E1"/>
    <w:rsid w:val="00BA5CBF"/>
    <w:rsid w:val="00BA7844"/>
    <w:rsid w:val="00BB3D01"/>
    <w:rsid w:val="00BC1A17"/>
    <w:rsid w:val="00BC4206"/>
    <w:rsid w:val="00BC4F88"/>
    <w:rsid w:val="00BC5C20"/>
    <w:rsid w:val="00BD7014"/>
    <w:rsid w:val="00BE75D4"/>
    <w:rsid w:val="00BF32DE"/>
    <w:rsid w:val="00BF38A2"/>
    <w:rsid w:val="00C006EE"/>
    <w:rsid w:val="00C05465"/>
    <w:rsid w:val="00C10855"/>
    <w:rsid w:val="00C4121E"/>
    <w:rsid w:val="00C55D3D"/>
    <w:rsid w:val="00C73DA0"/>
    <w:rsid w:val="00C80E2F"/>
    <w:rsid w:val="00C8688C"/>
    <w:rsid w:val="00C868B5"/>
    <w:rsid w:val="00CA4002"/>
    <w:rsid w:val="00CB0B75"/>
    <w:rsid w:val="00CB2801"/>
    <w:rsid w:val="00CD2C54"/>
    <w:rsid w:val="00CD7FE8"/>
    <w:rsid w:val="00CE09C7"/>
    <w:rsid w:val="00CE2227"/>
    <w:rsid w:val="00CE4CB7"/>
    <w:rsid w:val="00CF4210"/>
    <w:rsid w:val="00D31850"/>
    <w:rsid w:val="00D3220C"/>
    <w:rsid w:val="00D401DA"/>
    <w:rsid w:val="00D41C3D"/>
    <w:rsid w:val="00D50405"/>
    <w:rsid w:val="00D51F86"/>
    <w:rsid w:val="00D5497A"/>
    <w:rsid w:val="00D57B57"/>
    <w:rsid w:val="00D710CC"/>
    <w:rsid w:val="00D7165B"/>
    <w:rsid w:val="00D7180B"/>
    <w:rsid w:val="00D7257C"/>
    <w:rsid w:val="00D77067"/>
    <w:rsid w:val="00D77391"/>
    <w:rsid w:val="00D77B90"/>
    <w:rsid w:val="00D8273F"/>
    <w:rsid w:val="00D85278"/>
    <w:rsid w:val="00DA40CA"/>
    <w:rsid w:val="00DA44C8"/>
    <w:rsid w:val="00DA5512"/>
    <w:rsid w:val="00DA5AB2"/>
    <w:rsid w:val="00DB2DC4"/>
    <w:rsid w:val="00DB36F2"/>
    <w:rsid w:val="00DC679B"/>
    <w:rsid w:val="00DD5ACB"/>
    <w:rsid w:val="00DE381D"/>
    <w:rsid w:val="00DE4865"/>
    <w:rsid w:val="00DE7164"/>
    <w:rsid w:val="00DF5313"/>
    <w:rsid w:val="00DF6B0A"/>
    <w:rsid w:val="00DF6D80"/>
    <w:rsid w:val="00E0202E"/>
    <w:rsid w:val="00E109E0"/>
    <w:rsid w:val="00E127E8"/>
    <w:rsid w:val="00E232B5"/>
    <w:rsid w:val="00E25F5F"/>
    <w:rsid w:val="00E32017"/>
    <w:rsid w:val="00E34802"/>
    <w:rsid w:val="00E3663E"/>
    <w:rsid w:val="00E54514"/>
    <w:rsid w:val="00E545D5"/>
    <w:rsid w:val="00E54DE6"/>
    <w:rsid w:val="00E55E6D"/>
    <w:rsid w:val="00E62247"/>
    <w:rsid w:val="00E66172"/>
    <w:rsid w:val="00E706BD"/>
    <w:rsid w:val="00E7492F"/>
    <w:rsid w:val="00E80D35"/>
    <w:rsid w:val="00E81B16"/>
    <w:rsid w:val="00E83EE2"/>
    <w:rsid w:val="00E875B8"/>
    <w:rsid w:val="00EA3CCD"/>
    <w:rsid w:val="00EA6E5A"/>
    <w:rsid w:val="00EB655F"/>
    <w:rsid w:val="00EC14EB"/>
    <w:rsid w:val="00EC571C"/>
    <w:rsid w:val="00EC5D6E"/>
    <w:rsid w:val="00EC626B"/>
    <w:rsid w:val="00ED36FD"/>
    <w:rsid w:val="00EE6C38"/>
    <w:rsid w:val="00EF3BDB"/>
    <w:rsid w:val="00F037E7"/>
    <w:rsid w:val="00F13248"/>
    <w:rsid w:val="00F177C6"/>
    <w:rsid w:val="00F27876"/>
    <w:rsid w:val="00F35FFD"/>
    <w:rsid w:val="00F453AC"/>
    <w:rsid w:val="00F60519"/>
    <w:rsid w:val="00F67CDF"/>
    <w:rsid w:val="00F67D2F"/>
    <w:rsid w:val="00F74C60"/>
    <w:rsid w:val="00F7690B"/>
    <w:rsid w:val="00F770BD"/>
    <w:rsid w:val="00F82E30"/>
    <w:rsid w:val="00F87E36"/>
    <w:rsid w:val="00F97CE3"/>
    <w:rsid w:val="00FB079D"/>
    <w:rsid w:val="00FB3BD2"/>
    <w:rsid w:val="00FB771A"/>
    <w:rsid w:val="00FC11F6"/>
    <w:rsid w:val="00FC2B15"/>
    <w:rsid w:val="00FE33E8"/>
    <w:rsid w:val="00FF1AC1"/>
    <w:rsid w:val="00FF7B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4A7D"/>
    <w:rPr>
      <w:lang w:val="en-GB" w:eastAsia="en-US"/>
    </w:rPr>
  </w:style>
  <w:style w:type="paragraph" w:styleId="Heading2">
    <w:name w:val="heading 2"/>
    <w:basedOn w:val="Normal"/>
    <w:link w:val="Heading2Char"/>
    <w:uiPriority w:val="9"/>
    <w:qFormat/>
    <w:rsid w:val="005102D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04A7D"/>
    <w:pPr>
      <w:ind w:left="720"/>
    </w:pPr>
    <w:rPr>
      <w:b/>
      <w:sz w:val="18"/>
    </w:rPr>
  </w:style>
  <w:style w:type="paragraph" w:styleId="BalloonText">
    <w:name w:val="Balloon Text"/>
    <w:basedOn w:val="Normal"/>
    <w:semiHidden/>
    <w:rsid w:val="00C05465"/>
    <w:rPr>
      <w:rFonts w:ascii="Tahoma" w:hAnsi="Tahoma" w:cs="Tahoma"/>
      <w:sz w:val="16"/>
      <w:szCs w:val="16"/>
    </w:rPr>
  </w:style>
  <w:style w:type="character" w:styleId="Hyperlink">
    <w:name w:val="Hyperlink"/>
    <w:rsid w:val="0074118D"/>
    <w:rPr>
      <w:color w:val="0000FF"/>
      <w:u w:val="single"/>
    </w:rPr>
  </w:style>
  <w:style w:type="paragraph" w:styleId="Footer">
    <w:name w:val="footer"/>
    <w:basedOn w:val="Normal"/>
    <w:rsid w:val="008D7A3A"/>
    <w:pPr>
      <w:tabs>
        <w:tab w:val="center" w:pos="4320"/>
        <w:tab w:val="right" w:pos="8640"/>
      </w:tabs>
    </w:pPr>
  </w:style>
  <w:style w:type="character" w:styleId="PageNumber">
    <w:name w:val="page number"/>
    <w:basedOn w:val="DefaultParagraphFont"/>
    <w:rsid w:val="008D7A3A"/>
  </w:style>
  <w:style w:type="paragraph" w:styleId="Header">
    <w:name w:val="header"/>
    <w:basedOn w:val="Normal"/>
    <w:rsid w:val="008D7A3A"/>
    <w:pPr>
      <w:tabs>
        <w:tab w:val="center" w:pos="4320"/>
        <w:tab w:val="right" w:pos="8640"/>
      </w:tabs>
    </w:pPr>
  </w:style>
  <w:style w:type="paragraph" w:styleId="NormalWeb">
    <w:name w:val="Normal (Web)"/>
    <w:basedOn w:val="Normal"/>
    <w:uiPriority w:val="99"/>
    <w:unhideWhenUsed/>
    <w:rsid w:val="003F251B"/>
    <w:pPr>
      <w:spacing w:before="100" w:beforeAutospacing="1" w:after="100" w:afterAutospacing="1"/>
    </w:pPr>
    <w:rPr>
      <w:sz w:val="24"/>
      <w:szCs w:val="24"/>
      <w:lang w:val="ro-RO" w:eastAsia="ro-RO"/>
    </w:rPr>
  </w:style>
  <w:style w:type="character" w:styleId="Strong">
    <w:name w:val="Strong"/>
    <w:uiPriority w:val="22"/>
    <w:qFormat/>
    <w:rsid w:val="003F251B"/>
    <w:rPr>
      <w:b/>
      <w:bCs/>
    </w:rPr>
  </w:style>
  <w:style w:type="character" w:customStyle="1" w:styleId="Heading2Char">
    <w:name w:val="Heading 2 Char"/>
    <w:link w:val="Heading2"/>
    <w:uiPriority w:val="9"/>
    <w:rsid w:val="005102DE"/>
    <w:rPr>
      <w:b/>
      <w:bCs/>
      <w:sz w:val="36"/>
      <w:szCs w:val="36"/>
    </w:rPr>
  </w:style>
  <w:style w:type="character" w:customStyle="1" w:styleId="apple-converted-space">
    <w:name w:val="apple-converted-space"/>
    <w:rsid w:val="005102DE"/>
  </w:style>
  <w:style w:type="character" w:customStyle="1" w:styleId="mw-headline">
    <w:name w:val="mw-headline"/>
    <w:rsid w:val="005102DE"/>
  </w:style>
  <w:style w:type="character" w:customStyle="1" w:styleId="mw-editsection">
    <w:name w:val="mw-editsection"/>
    <w:rsid w:val="005102DE"/>
  </w:style>
  <w:style w:type="character" w:customStyle="1" w:styleId="mw-editsection-bracket">
    <w:name w:val="mw-editsection-bracket"/>
    <w:rsid w:val="005102DE"/>
  </w:style>
  <w:style w:type="character" w:customStyle="1" w:styleId="mw-editsection-divider">
    <w:name w:val="mw-editsection-divider"/>
    <w:rsid w:val="005102DE"/>
  </w:style>
  <w:style w:type="paragraph" w:styleId="HTMLPreformatted">
    <w:name w:val="HTML Preformatted"/>
    <w:basedOn w:val="Normal"/>
    <w:link w:val="HTMLPreformattedChar"/>
    <w:rsid w:val="006A33E6"/>
    <w:rPr>
      <w:rFonts w:ascii="Consolas" w:hAnsi="Consolas"/>
    </w:rPr>
  </w:style>
  <w:style w:type="character" w:customStyle="1" w:styleId="HTMLPreformattedChar">
    <w:name w:val="HTML Preformatted Char"/>
    <w:basedOn w:val="DefaultParagraphFont"/>
    <w:link w:val="HTMLPreformatted"/>
    <w:rsid w:val="006A33E6"/>
    <w:rPr>
      <w:rFonts w:ascii="Consolas" w:hAnsi="Consolas"/>
      <w:lang w:val="en-GB" w:eastAsia="en-US"/>
    </w:rPr>
  </w:style>
  <w:style w:type="character" w:styleId="Emphasis">
    <w:name w:val="Emphasis"/>
    <w:basedOn w:val="DefaultParagraphFont"/>
    <w:uiPriority w:val="20"/>
    <w:qFormat/>
    <w:rsid w:val="00B74C97"/>
    <w:rPr>
      <w:i/>
      <w:iCs/>
    </w:rPr>
  </w:style>
</w:styles>
</file>

<file path=word/webSettings.xml><?xml version="1.0" encoding="utf-8"?>
<w:webSettings xmlns:r="http://schemas.openxmlformats.org/officeDocument/2006/relationships" xmlns:w="http://schemas.openxmlformats.org/wordprocessingml/2006/main">
  <w:divs>
    <w:div w:id="172455876">
      <w:bodyDiv w:val="1"/>
      <w:marLeft w:val="0"/>
      <w:marRight w:val="0"/>
      <w:marTop w:val="0"/>
      <w:marBottom w:val="0"/>
      <w:divBdr>
        <w:top w:val="none" w:sz="0" w:space="0" w:color="auto"/>
        <w:left w:val="none" w:sz="0" w:space="0" w:color="auto"/>
        <w:bottom w:val="none" w:sz="0" w:space="0" w:color="auto"/>
        <w:right w:val="none" w:sz="0" w:space="0" w:color="auto"/>
      </w:divBdr>
    </w:div>
    <w:div w:id="719017866">
      <w:bodyDiv w:val="1"/>
      <w:marLeft w:val="0"/>
      <w:marRight w:val="0"/>
      <w:marTop w:val="0"/>
      <w:marBottom w:val="0"/>
      <w:divBdr>
        <w:top w:val="none" w:sz="0" w:space="0" w:color="auto"/>
        <w:left w:val="none" w:sz="0" w:space="0" w:color="auto"/>
        <w:bottom w:val="none" w:sz="0" w:space="0" w:color="auto"/>
        <w:right w:val="none" w:sz="0" w:space="0" w:color="auto"/>
      </w:divBdr>
    </w:div>
    <w:div w:id="780033345">
      <w:bodyDiv w:val="1"/>
      <w:marLeft w:val="0"/>
      <w:marRight w:val="0"/>
      <w:marTop w:val="0"/>
      <w:marBottom w:val="0"/>
      <w:divBdr>
        <w:top w:val="none" w:sz="0" w:space="0" w:color="auto"/>
        <w:left w:val="none" w:sz="0" w:space="0" w:color="auto"/>
        <w:bottom w:val="none" w:sz="0" w:space="0" w:color="auto"/>
        <w:right w:val="none" w:sz="0" w:space="0" w:color="auto"/>
      </w:divBdr>
      <w:divsChild>
        <w:div w:id="687945740">
          <w:marLeft w:val="336"/>
          <w:marRight w:val="0"/>
          <w:marTop w:val="120"/>
          <w:marBottom w:val="192"/>
          <w:divBdr>
            <w:top w:val="none" w:sz="0" w:space="0" w:color="auto"/>
            <w:left w:val="none" w:sz="0" w:space="0" w:color="auto"/>
            <w:bottom w:val="none" w:sz="0" w:space="0" w:color="auto"/>
            <w:right w:val="none" w:sz="0" w:space="0" w:color="auto"/>
          </w:divBdr>
          <w:divsChild>
            <w:div w:id="1428162318">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412199155">
      <w:bodyDiv w:val="1"/>
      <w:marLeft w:val="0"/>
      <w:marRight w:val="0"/>
      <w:marTop w:val="0"/>
      <w:marBottom w:val="0"/>
      <w:divBdr>
        <w:top w:val="none" w:sz="0" w:space="0" w:color="auto"/>
        <w:left w:val="none" w:sz="0" w:space="0" w:color="auto"/>
        <w:bottom w:val="none" w:sz="0" w:space="0" w:color="auto"/>
        <w:right w:val="none" w:sz="0" w:space="0" w:color="auto"/>
      </w:divBdr>
    </w:div>
    <w:div w:id="1589924516">
      <w:bodyDiv w:val="1"/>
      <w:marLeft w:val="0"/>
      <w:marRight w:val="0"/>
      <w:marTop w:val="0"/>
      <w:marBottom w:val="0"/>
      <w:divBdr>
        <w:top w:val="none" w:sz="0" w:space="0" w:color="auto"/>
        <w:left w:val="none" w:sz="0" w:space="0" w:color="auto"/>
        <w:bottom w:val="none" w:sz="0" w:space="0" w:color="auto"/>
        <w:right w:val="none" w:sz="0" w:space="0" w:color="auto"/>
      </w:divBdr>
    </w:div>
    <w:div w:id="2038659875">
      <w:bodyDiv w:val="1"/>
      <w:marLeft w:val="0"/>
      <w:marRight w:val="0"/>
      <w:marTop w:val="0"/>
      <w:marBottom w:val="0"/>
      <w:divBdr>
        <w:top w:val="none" w:sz="0" w:space="0" w:color="auto"/>
        <w:left w:val="none" w:sz="0" w:space="0" w:color="auto"/>
        <w:bottom w:val="none" w:sz="0" w:space="0" w:color="auto"/>
        <w:right w:val="none" w:sz="0" w:space="0" w:color="auto"/>
      </w:divBdr>
      <w:divsChild>
        <w:div w:id="671493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wikipedia.org/wiki/Claude_Mone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ro.wikipedia.org/w/index.php?title=Eug%C3%A8ne_Boudin&amp;action=edit&amp;redlink=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wikipedia.org/wiki/Gustave_Courbet"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ro.wikipedia.org/wiki/Guy_de_Maupassant" TargetMode="External"/><Relationship Id="rId4" Type="http://schemas.openxmlformats.org/officeDocument/2006/relationships/footnotes" Target="footnotes.xml"/><Relationship Id="rId9" Type="http://schemas.openxmlformats.org/officeDocument/2006/relationships/hyperlink" Target="https://ro.wikipedia.org/wiki/Gustave_Flaube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titude\Desktop\TurismB\ANGLIA%202001.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ANGLIA 2001</Template>
  <TotalTime>14</TotalTime>
  <Pages>4</Pages>
  <Words>1539</Words>
  <Characters>8777</Characters>
  <Application>Microsoft Office Word</Application>
  <DocSecurity>0</DocSecurity>
  <Lines>73</Lines>
  <Paragraphs>20</Paragraphs>
  <ScaleCrop>false</ScaleCrop>
  <HeadingPairs>
    <vt:vector size="6" baseType="variant">
      <vt:variant>
        <vt:lpstr>Title</vt:lpstr>
      </vt:variant>
      <vt:variant>
        <vt:i4>1</vt:i4>
      </vt:variant>
      <vt:variant>
        <vt:lpstr>Titel</vt:lpstr>
      </vt:variant>
      <vt:variant>
        <vt:i4>1</vt:i4>
      </vt:variant>
      <vt:variant>
        <vt:lpstr>Titlu</vt:lpstr>
      </vt:variant>
      <vt:variant>
        <vt:i4>1</vt:i4>
      </vt:variant>
    </vt:vector>
  </HeadingPairs>
  <TitlesOfParts>
    <vt:vector size="3" baseType="lpstr">
      <vt:lpstr>NICOLEXIM  LTD</vt:lpstr>
      <vt:lpstr>NICOLEXIM  LTD</vt:lpstr>
      <vt:lpstr>NICOLEXIM  LTD</vt:lpstr>
    </vt:vector>
  </TitlesOfParts>
  <Company>NICOLEXIM</Company>
  <LinksUpToDate>false</LinksUpToDate>
  <CharactersWithSpaces>10296</CharactersWithSpaces>
  <SharedDoc>false</SharedDoc>
  <HLinks>
    <vt:vector size="108" baseType="variant">
      <vt:variant>
        <vt:i4>3932238</vt:i4>
      </vt:variant>
      <vt:variant>
        <vt:i4>51</vt:i4>
      </vt:variant>
      <vt:variant>
        <vt:i4>0</vt:i4>
      </vt:variant>
      <vt:variant>
        <vt:i4>5</vt:i4>
      </vt:variant>
      <vt:variant>
        <vt:lpwstr>http://ro.wikipedia.org/w/index.php?title=Parcul_Natural_Regional_Loire-Anjou-Touraine&amp;action=edit&amp;redlink=1</vt:lpwstr>
      </vt:variant>
      <vt:variant>
        <vt:lpwstr/>
      </vt:variant>
      <vt:variant>
        <vt:i4>4849676</vt:i4>
      </vt:variant>
      <vt:variant>
        <vt:i4>48</vt:i4>
      </vt:variant>
      <vt:variant>
        <vt:i4>0</vt:i4>
      </vt:variant>
      <vt:variant>
        <vt:i4>5</vt:i4>
      </vt:variant>
      <vt:variant>
        <vt:lpwstr>http://ro.wikipedia.org/wiki/Fran%C8%9Ba</vt:lpwstr>
      </vt:variant>
      <vt:variant>
        <vt:lpwstr/>
      </vt:variant>
      <vt:variant>
        <vt:i4>4915239</vt:i4>
      </vt:variant>
      <vt:variant>
        <vt:i4>45</vt:i4>
      </vt:variant>
      <vt:variant>
        <vt:i4>0</vt:i4>
      </vt:variant>
      <vt:variant>
        <vt:i4>5</vt:i4>
      </vt:variant>
      <vt:variant>
        <vt:lpwstr>http://ro.wikipedia.org/wiki/Evul_Mediu</vt:lpwstr>
      </vt:variant>
      <vt:variant>
        <vt:lpwstr/>
      </vt:variant>
      <vt:variant>
        <vt:i4>6226046</vt:i4>
      </vt:variant>
      <vt:variant>
        <vt:i4>42</vt:i4>
      </vt:variant>
      <vt:variant>
        <vt:i4>0</vt:i4>
      </vt:variant>
      <vt:variant>
        <vt:i4>5</vt:i4>
      </vt:variant>
      <vt:variant>
        <vt:lpwstr>http://ro.wikipedia.org/wiki/Vienne,_r%C3%A2u</vt:lpwstr>
      </vt:variant>
      <vt:variant>
        <vt:lpwstr/>
      </vt:variant>
      <vt:variant>
        <vt:i4>458821</vt:i4>
      </vt:variant>
      <vt:variant>
        <vt:i4>39</vt:i4>
      </vt:variant>
      <vt:variant>
        <vt:i4>0</vt:i4>
      </vt:variant>
      <vt:variant>
        <vt:i4>5</vt:i4>
      </vt:variant>
      <vt:variant>
        <vt:lpwstr>https://ro.wikipedia.org/wiki/Guy_de_Maupassant</vt:lpwstr>
      </vt:variant>
      <vt:variant>
        <vt:lpwstr/>
      </vt:variant>
      <vt:variant>
        <vt:i4>786532</vt:i4>
      </vt:variant>
      <vt:variant>
        <vt:i4>36</vt:i4>
      </vt:variant>
      <vt:variant>
        <vt:i4>0</vt:i4>
      </vt:variant>
      <vt:variant>
        <vt:i4>5</vt:i4>
      </vt:variant>
      <vt:variant>
        <vt:lpwstr>https://ro.wikipedia.org/wiki/Gustave_Flaubert</vt:lpwstr>
      </vt:variant>
      <vt:variant>
        <vt:lpwstr/>
      </vt:variant>
      <vt:variant>
        <vt:i4>2555984</vt:i4>
      </vt:variant>
      <vt:variant>
        <vt:i4>33</vt:i4>
      </vt:variant>
      <vt:variant>
        <vt:i4>0</vt:i4>
      </vt:variant>
      <vt:variant>
        <vt:i4>5</vt:i4>
      </vt:variant>
      <vt:variant>
        <vt:lpwstr>https://ro.wikipedia.org/wiki/Claude_Monet</vt:lpwstr>
      </vt:variant>
      <vt:variant>
        <vt:lpwstr/>
      </vt:variant>
      <vt:variant>
        <vt:i4>2949139</vt:i4>
      </vt:variant>
      <vt:variant>
        <vt:i4>30</vt:i4>
      </vt:variant>
      <vt:variant>
        <vt:i4>0</vt:i4>
      </vt:variant>
      <vt:variant>
        <vt:i4>5</vt:i4>
      </vt:variant>
      <vt:variant>
        <vt:lpwstr>https://ro.wikipedia.org/w/index.php?title=Eug%C3%A8ne_Boudin&amp;action=edit&amp;redlink=1</vt:lpwstr>
      </vt:variant>
      <vt:variant>
        <vt:lpwstr/>
      </vt:variant>
      <vt:variant>
        <vt:i4>8126471</vt:i4>
      </vt:variant>
      <vt:variant>
        <vt:i4>27</vt:i4>
      </vt:variant>
      <vt:variant>
        <vt:i4>0</vt:i4>
      </vt:variant>
      <vt:variant>
        <vt:i4>5</vt:i4>
      </vt:variant>
      <vt:variant>
        <vt:lpwstr>https://ro.wikipedia.org/wiki/Gustave_Courbet</vt:lpwstr>
      </vt:variant>
      <vt:variant>
        <vt:lpwstr/>
      </vt:variant>
      <vt:variant>
        <vt:i4>7536680</vt:i4>
      </vt:variant>
      <vt:variant>
        <vt:i4>24</vt:i4>
      </vt:variant>
      <vt:variant>
        <vt:i4>0</vt:i4>
      </vt:variant>
      <vt:variant>
        <vt:i4>5</vt:i4>
      </vt:variant>
      <vt:variant>
        <vt:lpwstr>https://ro.wikipedia.org/wiki/Catedrala_Sf%C3%A2ntul_Petru_din_Regensburg</vt:lpwstr>
      </vt:variant>
      <vt:variant>
        <vt:lpwstr/>
      </vt:variant>
      <vt:variant>
        <vt:i4>5636125</vt:i4>
      </vt:variant>
      <vt:variant>
        <vt:i4>21</vt:i4>
      </vt:variant>
      <vt:variant>
        <vt:i4>0</vt:i4>
      </vt:variant>
      <vt:variant>
        <vt:i4>5</vt:i4>
      </vt:variant>
      <vt:variant>
        <vt:lpwstr>https://ro.wikipedia.org/wiki/Donaustauf</vt:lpwstr>
      </vt:variant>
      <vt:variant>
        <vt:lpwstr/>
      </vt:variant>
      <vt:variant>
        <vt:i4>3145792</vt:i4>
      </vt:variant>
      <vt:variant>
        <vt:i4>18</vt:i4>
      </vt:variant>
      <vt:variant>
        <vt:i4>0</vt:i4>
      </vt:variant>
      <vt:variant>
        <vt:i4>5</vt:i4>
      </vt:variant>
      <vt:variant>
        <vt:lpwstr>https://ro.wikipedia.org/wiki/Ludovic_I_al_Bavariei</vt:lpwstr>
      </vt:variant>
      <vt:variant>
        <vt:lpwstr/>
      </vt:variant>
      <vt:variant>
        <vt:i4>3539047</vt:i4>
      </vt:variant>
      <vt:variant>
        <vt:i4>15</vt:i4>
      </vt:variant>
      <vt:variant>
        <vt:i4>0</vt:i4>
      </vt:variant>
      <vt:variant>
        <vt:i4>5</vt:i4>
      </vt:variant>
      <vt:variant>
        <vt:lpwstr>https://ro.wikipedia.org/wiki/Atena</vt:lpwstr>
      </vt:variant>
      <vt:variant>
        <vt:lpwstr/>
      </vt:variant>
      <vt:variant>
        <vt:i4>3735659</vt:i4>
      </vt:variant>
      <vt:variant>
        <vt:i4>12</vt:i4>
      </vt:variant>
      <vt:variant>
        <vt:i4>0</vt:i4>
      </vt:variant>
      <vt:variant>
        <vt:i4>5</vt:i4>
      </vt:variant>
      <vt:variant>
        <vt:lpwstr>https://ro.wikipedia.org/wiki/Partenon</vt:lpwstr>
      </vt:variant>
      <vt:variant>
        <vt:lpwstr/>
      </vt:variant>
      <vt:variant>
        <vt:i4>3145792</vt:i4>
      </vt:variant>
      <vt:variant>
        <vt:i4>9</vt:i4>
      </vt:variant>
      <vt:variant>
        <vt:i4>0</vt:i4>
      </vt:variant>
      <vt:variant>
        <vt:i4>5</vt:i4>
      </vt:variant>
      <vt:variant>
        <vt:lpwstr>https://ro.wikipedia.org/wiki/Ludovic_I_al_Bavariei</vt:lpwstr>
      </vt:variant>
      <vt:variant>
        <vt:lpwstr/>
      </vt:variant>
      <vt:variant>
        <vt:i4>7143532</vt:i4>
      </vt:variant>
      <vt:variant>
        <vt:i4>6</vt:i4>
      </vt:variant>
      <vt:variant>
        <vt:i4>0</vt:i4>
      </vt:variant>
      <vt:variant>
        <vt:i4>5</vt:i4>
      </vt:variant>
      <vt:variant>
        <vt:lpwstr>https://ro.wikipedia.org/wiki/Secolul_al_XIX-lea</vt:lpwstr>
      </vt:variant>
      <vt:variant>
        <vt:lpwstr/>
      </vt:variant>
      <vt:variant>
        <vt:i4>6946923</vt:i4>
      </vt:variant>
      <vt:variant>
        <vt:i4>3</vt:i4>
      </vt:variant>
      <vt:variant>
        <vt:i4>0</vt:i4>
      </vt:variant>
      <vt:variant>
        <vt:i4>5</vt:i4>
      </vt:variant>
      <vt:variant>
        <vt:lpwstr>http://www.nicoleximtravel.ro/</vt:lpwstr>
      </vt:variant>
      <vt:variant>
        <vt:lpwstr/>
      </vt:variant>
      <vt:variant>
        <vt:i4>655393</vt:i4>
      </vt:variant>
      <vt:variant>
        <vt:i4>0</vt:i4>
      </vt:variant>
      <vt:variant>
        <vt:i4>0</vt:i4>
      </vt:variant>
      <vt:variant>
        <vt:i4>5</vt:i4>
      </vt:variant>
      <vt:variant>
        <vt:lpwstr>mailto:nicolaclasictur@gmail.com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NICOLEXIM  LTD</dc:title>
  <dc:creator>Latitude</dc:creator>
  <cp:lastModifiedBy>sorin ghencea</cp:lastModifiedBy>
  <cp:revision>12</cp:revision>
  <cp:lastPrinted>2016-11-11T10:30:00Z</cp:lastPrinted>
  <dcterms:created xsi:type="dcterms:W3CDTF">2026-02-28T08:50:00Z</dcterms:created>
  <dcterms:modified xsi:type="dcterms:W3CDTF">2026-03-27T00:13:00Z</dcterms:modified>
</cp:coreProperties>
</file>