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58" w:rsidRDefault="003F251B" w:rsidP="006720C7">
      <w:pPr>
        <w:rPr>
          <w:b/>
          <w:noProof/>
          <w:spacing w:val="26"/>
          <w:sz w:val="52"/>
          <w:szCs w:val="52"/>
          <w:lang w:val="ro-RO"/>
        </w:rPr>
      </w:pPr>
      <w:r>
        <w:rPr>
          <w:b/>
          <w:noProof/>
          <w:spacing w:val="26"/>
          <w:sz w:val="52"/>
          <w:szCs w:val="52"/>
          <w:lang w:val="ro-RO"/>
        </w:rPr>
        <w:t>IRLANDA</w:t>
      </w:r>
      <w:r w:rsidR="00DE4865">
        <w:rPr>
          <w:b/>
          <w:noProof/>
          <w:spacing w:val="26"/>
          <w:sz w:val="52"/>
          <w:szCs w:val="52"/>
          <w:lang w:val="ro-RO"/>
        </w:rPr>
        <w:t>&amp;</w:t>
      </w:r>
      <w:r w:rsidR="00557A3C">
        <w:rPr>
          <w:b/>
          <w:noProof/>
          <w:spacing w:val="26"/>
          <w:sz w:val="52"/>
          <w:szCs w:val="52"/>
          <w:lang w:val="ro-RO"/>
        </w:rPr>
        <w:t xml:space="preserve"> IRLANDA DE NORD</w:t>
      </w:r>
      <w:r w:rsidR="00B57C58">
        <w:rPr>
          <w:b/>
          <w:noProof/>
          <w:spacing w:val="26"/>
          <w:sz w:val="52"/>
          <w:szCs w:val="52"/>
          <w:lang w:val="ro-RO"/>
        </w:rPr>
        <w:t>&amp;</w:t>
      </w:r>
    </w:p>
    <w:p w:rsidR="00FB3BD2" w:rsidRDefault="00B57C58" w:rsidP="006720C7">
      <w:pPr>
        <w:rPr>
          <w:b/>
          <w:noProof/>
          <w:spacing w:val="26"/>
          <w:sz w:val="52"/>
          <w:szCs w:val="52"/>
          <w:lang w:val="ro-RO"/>
        </w:rPr>
      </w:pPr>
      <w:r>
        <w:rPr>
          <w:b/>
          <w:noProof/>
          <w:spacing w:val="26"/>
          <w:sz w:val="52"/>
          <w:szCs w:val="52"/>
          <w:lang w:val="ro-RO"/>
        </w:rPr>
        <w:t xml:space="preserve">                 TARA GALILOR</w:t>
      </w:r>
    </w:p>
    <w:p w:rsidR="008203B1" w:rsidRDefault="002348B7" w:rsidP="006720C7">
      <w:pPr>
        <w:rPr>
          <w:b/>
          <w:noProof/>
          <w:spacing w:val="26"/>
          <w:sz w:val="52"/>
          <w:szCs w:val="52"/>
          <w:lang w:val="ro-RO"/>
        </w:rPr>
      </w:pPr>
      <w:r>
        <w:rPr>
          <w:b/>
          <w:noProof/>
          <w:spacing w:val="26"/>
          <w:sz w:val="52"/>
          <w:szCs w:val="52"/>
          <w:lang w:val="ro-RO"/>
        </w:rPr>
        <w:t>Avion Bucuresti-</w:t>
      </w:r>
      <w:r w:rsidR="005056D0">
        <w:rPr>
          <w:b/>
          <w:noProof/>
          <w:spacing w:val="26"/>
          <w:sz w:val="52"/>
          <w:szCs w:val="52"/>
          <w:lang w:val="ro-RO"/>
        </w:rPr>
        <w:t>202</w:t>
      </w:r>
      <w:r w:rsidR="00FB3BD2">
        <w:rPr>
          <w:b/>
          <w:noProof/>
          <w:spacing w:val="26"/>
          <w:sz w:val="52"/>
          <w:szCs w:val="52"/>
          <w:lang w:val="ro-RO"/>
        </w:rPr>
        <w:t>5</w:t>
      </w:r>
    </w:p>
    <w:p w:rsidR="00B24FF1" w:rsidRDefault="007616E2" w:rsidP="003F251B">
      <w:pPr>
        <w:pStyle w:val="NormalWeb"/>
        <w:jc w:val="both"/>
        <w:rPr>
          <w:rStyle w:val="Strong"/>
        </w:rPr>
      </w:pPr>
      <w:r w:rsidRPr="006A33E6">
        <w:rPr>
          <w:rStyle w:val="Strong"/>
        </w:rPr>
        <w:t xml:space="preserve">ZIUA </w:t>
      </w:r>
      <w:r w:rsidR="007E0C86">
        <w:rPr>
          <w:rStyle w:val="Strong"/>
        </w:rPr>
        <w:t>1</w:t>
      </w:r>
      <w:r w:rsidRPr="006A33E6">
        <w:rPr>
          <w:rStyle w:val="Strong"/>
        </w:rPr>
        <w:t>.</w:t>
      </w:r>
      <w:r w:rsidR="007E0C86">
        <w:rPr>
          <w:rStyle w:val="Strong"/>
        </w:rPr>
        <w:t>BUCURESTI</w:t>
      </w:r>
      <w:r w:rsidR="00016376">
        <w:rPr>
          <w:rStyle w:val="Strong"/>
        </w:rPr>
        <w:t>-WIBLINGEN-STUTTGART</w:t>
      </w:r>
    </w:p>
    <w:p w:rsidR="000D71B1" w:rsidRPr="007E0C86" w:rsidRDefault="007E0C86" w:rsidP="007E0C86">
      <w:pPr>
        <w:pStyle w:val="NormalWeb"/>
        <w:jc w:val="both"/>
        <w:rPr>
          <w:rStyle w:val="Strong"/>
        </w:rPr>
      </w:pPr>
      <w:r>
        <w:rPr>
          <w:rStyle w:val="Strong"/>
        </w:rPr>
        <w:t>Prezentare la aeroportul Otopeni la ora 4.00, pentru imbarcare cursa Bucuresti-Munchen</w:t>
      </w:r>
      <w:r w:rsidR="005E2E2D">
        <w:rPr>
          <w:rStyle w:val="Strong"/>
        </w:rPr>
        <w:t xml:space="preserve"> cu plecare la ora 6.05</w:t>
      </w:r>
      <w:r>
        <w:rPr>
          <w:rStyle w:val="Strong"/>
        </w:rPr>
        <w:t>. Aterizare la ora 7.10. La ora 10.00 va avea loc transferul la autocarul cu care se va desfasura excursia. Plecare spre Stuttgart.</w:t>
      </w:r>
      <w:r w:rsidR="006A33E6" w:rsidRPr="006A33E6">
        <w:rPr>
          <w:b/>
          <w:bCs/>
        </w:rPr>
        <w:t>Pe traseu</w:t>
      </w:r>
      <w:r w:rsidR="006A33E6">
        <w:rPr>
          <w:b/>
          <w:bCs/>
        </w:rPr>
        <w:t xml:space="preserve">vizitam </w:t>
      </w:r>
      <w:r w:rsidR="00467BE0" w:rsidRPr="006A33E6">
        <w:rPr>
          <w:b/>
          <w:bCs/>
        </w:rPr>
        <w:t>Kloster</w:t>
      </w:r>
      <w:r w:rsidR="006A33E6" w:rsidRPr="006A33E6">
        <w:rPr>
          <w:b/>
          <w:bCs/>
        </w:rPr>
        <w:t xml:space="preserve"> (Manastirea)</w:t>
      </w:r>
      <w:r w:rsidR="00467BE0" w:rsidRPr="006A33E6">
        <w:rPr>
          <w:b/>
          <w:bCs/>
        </w:rPr>
        <w:t xml:space="preserve"> Wiblinga</w:t>
      </w:r>
      <w:r w:rsidR="006A33E6" w:rsidRPr="006A33E6">
        <w:rPr>
          <w:b/>
          <w:bCs/>
        </w:rPr>
        <w:t>n cu celebra sa biblioteca</w:t>
      </w:r>
      <w:r w:rsidR="006A33E6">
        <w:rPr>
          <w:b/>
          <w:bCs/>
        </w:rPr>
        <w:t>,</w:t>
      </w:r>
      <w:r w:rsidR="006A33E6" w:rsidRPr="006A33E6">
        <w:rPr>
          <w:b/>
          <w:bCs/>
          <w:lang w:eastAsia="de-DE"/>
        </w:rPr>
        <w:t>capodopera a perioadei rococo</w:t>
      </w:r>
      <w:r w:rsidR="006A33E6">
        <w:rPr>
          <w:b/>
          <w:bCs/>
          <w:lang w:eastAsia="de-DE"/>
        </w:rPr>
        <w:t>. Optional, se viziteaza superbul centru al orasului Stuttgart</w:t>
      </w:r>
      <w:r w:rsidR="002F4545">
        <w:rPr>
          <w:b/>
          <w:bCs/>
          <w:lang w:eastAsia="de-DE"/>
        </w:rPr>
        <w:t xml:space="preserve"> sau Catedrala </w:t>
      </w:r>
      <w:r w:rsidR="002F4545" w:rsidRPr="002F4545">
        <w:rPr>
          <w:b/>
          <w:bCs/>
          <w:lang w:eastAsia="de-DE"/>
        </w:rPr>
        <w:t>din Ulm</w:t>
      </w:r>
      <w:r w:rsidR="00467BE0" w:rsidRPr="002F4545">
        <w:rPr>
          <w:b/>
        </w:rPr>
        <w:t>.</w:t>
      </w:r>
      <w:r w:rsidR="002F4545" w:rsidRPr="002F4545">
        <w:rPr>
          <w:b/>
        </w:rPr>
        <w:t>Cazare hotel 3 stele zona Metz</w:t>
      </w:r>
      <w:r w:rsidR="002F4545">
        <w:rPr>
          <w:b/>
        </w:rPr>
        <w:t>.</w:t>
      </w:r>
    </w:p>
    <w:p w:rsidR="009E6001" w:rsidRPr="00970C57" w:rsidRDefault="007616E2" w:rsidP="003F251B">
      <w:pPr>
        <w:pStyle w:val="NormalWeb"/>
        <w:jc w:val="both"/>
        <w:rPr>
          <w:rStyle w:val="Strong"/>
        </w:rPr>
      </w:pPr>
      <w:r w:rsidRPr="00970C57">
        <w:rPr>
          <w:rStyle w:val="Strong"/>
        </w:rPr>
        <w:t xml:space="preserve">ZIUA </w:t>
      </w:r>
      <w:r w:rsidR="007E0C86">
        <w:rPr>
          <w:rStyle w:val="Strong"/>
        </w:rPr>
        <w:t>2</w:t>
      </w:r>
      <w:r w:rsidRPr="00970C57">
        <w:rPr>
          <w:rStyle w:val="Strong"/>
        </w:rPr>
        <w:t>.</w:t>
      </w:r>
      <w:r w:rsidR="003E78D0" w:rsidRPr="00970C57">
        <w:rPr>
          <w:rStyle w:val="Strong"/>
        </w:rPr>
        <w:t>NORMANDIA –COASTA DE ALABASTRU (YPORT-ETETRAT)</w:t>
      </w:r>
      <w:r w:rsidR="00B34C68" w:rsidRPr="00970C57">
        <w:rPr>
          <w:rStyle w:val="Strong"/>
        </w:rPr>
        <w:t>-</w:t>
      </w:r>
    </w:p>
    <w:p w:rsidR="00B5472E" w:rsidRPr="00970C57" w:rsidRDefault="009E6001" w:rsidP="00B5472E">
      <w:pPr>
        <w:pStyle w:val="NormalWeb"/>
        <w:rPr>
          <w:b/>
          <w:bCs/>
        </w:rPr>
      </w:pPr>
      <w:r w:rsidRPr="00970C57">
        <w:rPr>
          <w:rStyle w:val="Strong"/>
        </w:rPr>
        <w:t>Mic dejun. Continuam calatoria spre Franta</w:t>
      </w:r>
      <w:r w:rsidR="00635E2C">
        <w:rPr>
          <w:rStyle w:val="Strong"/>
        </w:rPr>
        <w:t>(560 km)</w:t>
      </w:r>
      <w:r w:rsidR="00016376">
        <w:rPr>
          <w:rStyle w:val="Strong"/>
        </w:rPr>
        <w:t>.</w:t>
      </w:r>
      <w:r w:rsidR="00B5472E" w:rsidRPr="00970C57">
        <w:rPr>
          <w:rStyle w:val="Strong"/>
        </w:rPr>
        <w:t xml:space="preserve">Poposim la malul marii, pe una din cele mai speciale </w:t>
      </w:r>
      <w:r w:rsidR="003E78D0" w:rsidRPr="00970C57">
        <w:rPr>
          <w:rStyle w:val="Strong"/>
        </w:rPr>
        <w:t>faleze</w:t>
      </w:r>
      <w:r w:rsidR="00B5472E" w:rsidRPr="00970C57">
        <w:rPr>
          <w:rStyle w:val="Strong"/>
        </w:rPr>
        <w:t xml:space="preserve"> ale Normandiei, supr</w:t>
      </w:r>
      <w:r w:rsidR="003E78D0" w:rsidRPr="00970C57">
        <w:rPr>
          <w:rStyle w:val="Strong"/>
        </w:rPr>
        <w:t>anumita COASTA DE ALABASTRU, pentru a vizita idilicele Yport si Etretat.</w:t>
      </w:r>
      <w:r w:rsidR="00B5472E" w:rsidRPr="00970C57">
        <w:rPr>
          <w:b/>
        </w:rPr>
        <w:t>Dacă pe vremuri Etretat era un modest sat de pescari, acum este o stațiune balneară de renume</w:t>
      </w:r>
      <w:r w:rsidR="00B5472E" w:rsidRPr="00970C57">
        <w:rPr>
          <w:b/>
          <w:u w:val="single"/>
        </w:rPr>
        <w:t xml:space="preserve"> .</w:t>
      </w:r>
      <w:r w:rsidR="00B5472E" w:rsidRPr="00970C57">
        <w:rPr>
          <w:b/>
        </w:rPr>
        <w:t xml:space="preserve">Aspectul extraordinar și monumental al falezelor </w:t>
      </w:r>
      <w:r w:rsidR="00AC120E" w:rsidRPr="00970C57">
        <w:rPr>
          <w:b/>
        </w:rPr>
        <w:t>albe, aproape imaculate</w:t>
      </w:r>
      <w:r w:rsidR="00B5472E" w:rsidRPr="00970C57">
        <w:rPr>
          <w:b/>
        </w:rPr>
        <w:t xml:space="preserve">, asigură acestei stațiuni un loc important în turismul internațional. Pictori ca </w:t>
      </w:r>
      <w:hyperlink r:id="rId6" w:tooltip="Gustave Courbet" w:history="1">
        <w:r w:rsidR="00B5472E" w:rsidRPr="00970C57">
          <w:rPr>
            <w:b/>
          </w:rPr>
          <w:t>Gustave Courbet</w:t>
        </w:r>
      </w:hyperlink>
      <w:r w:rsidR="00B5472E" w:rsidRPr="00970C57">
        <w:rPr>
          <w:b/>
        </w:rPr>
        <w:t xml:space="preserve">, </w:t>
      </w:r>
      <w:hyperlink r:id="rId7" w:tooltip="Eugène Boudin — pagină inexistentă" w:history="1">
        <w:r w:rsidR="00B5472E" w:rsidRPr="00970C57">
          <w:rPr>
            <w:b/>
          </w:rPr>
          <w:t>Eugène Boudin</w:t>
        </w:r>
      </w:hyperlink>
      <w:r w:rsidR="00B5472E" w:rsidRPr="00970C57">
        <w:rPr>
          <w:b/>
        </w:rPr>
        <w:t xml:space="preserve"> sau </w:t>
      </w:r>
      <w:hyperlink r:id="rId8" w:tooltip="Claude Monet" w:history="1">
        <w:r w:rsidR="00B5472E" w:rsidRPr="00970C57">
          <w:rPr>
            <w:b/>
          </w:rPr>
          <w:t>Claude Monet</w:t>
        </w:r>
      </w:hyperlink>
      <w:r w:rsidR="00B5472E" w:rsidRPr="00970C57">
        <w:rPr>
          <w:b/>
        </w:rPr>
        <w:t xml:space="preserve"> au contribuit într-o mare măsură </w:t>
      </w:r>
      <w:r w:rsidR="00AC120E" w:rsidRPr="00970C57">
        <w:rPr>
          <w:b/>
        </w:rPr>
        <w:t>la</w:t>
      </w:r>
      <w:r w:rsidR="00B5472E" w:rsidRPr="00970C57">
        <w:rPr>
          <w:b/>
        </w:rPr>
        <w:t xml:space="preserve"> a face această stațiune celebră, prin imortalizarea caracteristicilor sale specifice. Scriitori ca </w:t>
      </w:r>
      <w:hyperlink r:id="rId9" w:tooltip="Gustave Flaubert" w:history="1">
        <w:r w:rsidR="00B5472E" w:rsidRPr="00970C57">
          <w:rPr>
            <w:b/>
          </w:rPr>
          <w:t>Gustave Flaubert</w:t>
        </w:r>
      </w:hyperlink>
      <w:r w:rsidR="00B5472E" w:rsidRPr="00970C57">
        <w:rPr>
          <w:b/>
        </w:rPr>
        <w:t xml:space="preserve"> și </w:t>
      </w:r>
      <w:hyperlink r:id="rId10" w:tooltip="Guy de Maupassant" w:history="1">
        <w:r w:rsidR="00B5472E" w:rsidRPr="00970C57">
          <w:rPr>
            <w:b/>
          </w:rPr>
          <w:t>Guy de Maupassant</w:t>
        </w:r>
      </w:hyperlink>
      <w:r w:rsidR="00B5472E" w:rsidRPr="00970C57">
        <w:rPr>
          <w:b/>
        </w:rPr>
        <w:t xml:space="preserve"> au fost </w:t>
      </w:r>
      <w:r w:rsidR="003E78D0" w:rsidRPr="00970C57">
        <w:rPr>
          <w:b/>
        </w:rPr>
        <w:t>si ei,</w:t>
      </w:r>
      <w:r w:rsidR="00B5472E" w:rsidRPr="00970C57">
        <w:rPr>
          <w:b/>
        </w:rPr>
        <w:t>cunoscuți ai locurilor.</w:t>
      </w:r>
      <w:r w:rsidR="00302EEF" w:rsidRPr="00970C57">
        <w:rPr>
          <w:b/>
        </w:rPr>
        <w:t xml:space="preserve"> Cazare hotel 3 stele in Normandia.</w:t>
      </w:r>
    </w:p>
    <w:p w:rsidR="002900C4" w:rsidRPr="00332FB2" w:rsidRDefault="00D7257C" w:rsidP="003F251B">
      <w:pPr>
        <w:pStyle w:val="NormalWeb"/>
        <w:jc w:val="both"/>
        <w:rPr>
          <w:rStyle w:val="Strong"/>
        </w:rPr>
      </w:pPr>
      <w:r w:rsidRPr="00332FB2">
        <w:rPr>
          <w:rStyle w:val="Strong"/>
        </w:rPr>
        <w:t>Z</w:t>
      </w:r>
      <w:r w:rsidR="0019679D" w:rsidRPr="00332FB2">
        <w:rPr>
          <w:rStyle w:val="Strong"/>
        </w:rPr>
        <w:t xml:space="preserve">IUA </w:t>
      </w:r>
      <w:r w:rsidR="007E0C86">
        <w:rPr>
          <w:rStyle w:val="Strong"/>
        </w:rPr>
        <w:t>3</w:t>
      </w:r>
      <w:r w:rsidRPr="00332FB2">
        <w:rPr>
          <w:rStyle w:val="Strong"/>
        </w:rPr>
        <w:t xml:space="preserve">. </w:t>
      </w:r>
      <w:r w:rsidR="005B4117" w:rsidRPr="00332FB2">
        <w:rPr>
          <w:rStyle w:val="Strong"/>
        </w:rPr>
        <w:t>TARA GALILOR</w:t>
      </w:r>
      <w:r w:rsidR="003E569C" w:rsidRPr="00332FB2">
        <w:rPr>
          <w:rStyle w:val="Strong"/>
        </w:rPr>
        <w:t>-</w:t>
      </w:r>
    </w:p>
    <w:p w:rsidR="007C6834" w:rsidRPr="00332FB2" w:rsidRDefault="007C6834" w:rsidP="003F251B">
      <w:pPr>
        <w:pStyle w:val="NormalWeb"/>
        <w:jc w:val="both"/>
        <w:rPr>
          <w:b/>
          <w:bCs/>
        </w:rPr>
      </w:pPr>
      <w:r w:rsidRPr="00332FB2">
        <w:rPr>
          <w:rStyle w:val="Strong"/>
        </w:rPr>
        <w:t xml:space="preserve">Ne indreptam spre portul </w:t>
      </w:r>
      <w:r w:rsidR="00970C57">
        <w:rPr>
          <w:rStyle w:val="Strong"/>
        </w:rPr>
        <w:t>Le Havre</w:t>
      </w:r>
      <w:r w:rsidR="005661AA" w:rsidRPr="00332FB2">
        <w:rPr>
          <w:rStyle w:val="Strong"/>
        </w:rPr>
        <w:t>.</w:t>
      </w:r>
      <w:r w:rsidRPr="00332FB2">
        <w:rPr>
          <w:rStyle w:val="Strong"/>
        </w:rPr>
        <w:t>Imbarcare pe ferryboat</w:t>
      </w:r>
      <w:r w:rsidR="00CB0B75" w:rsidRPr="00332FB2">
        <w:rPr>
          <w:rStyle w:val="Strong"/>
        </w:rPr>
        <w:t xml:space="preserve">(ora </w:t>
      </w:r>
      <w:r w:rsidR="005B4117" w:rsidRPr="00332FB2">
        <w:rPr>
          <w:rStyle w:val="Strong"/>
        </w:rPr>
        <w:t>08</w:t>
      </w:r>
      <w:r w:rsidR="006A0A74" w:rsidRPr="00332FB2">
        <w:rPr>
          <w:rStyle w:val="Strong"/>
        </w:rPr>
        <w:t>.3</w:t>
      </w:r>
      <w:r w:rsidR="00CB0B75" w:rsidRPr="00332FB2">
        <w:rPr>
          <w:rStyle w:val="Strong"/>
        </w:rPr>
        <w:t>0)</w:t>
      </w:r>
      <w:r w:rsidR="005A77DB" w:rsidRPr="00332FB2">
        <w:rPr>
          <w:rStyle w:val="Strong"/>
        </w:rPr>
        <w:t>.</w:t>
      </w:r>
      <w:r w:rsidR="005B4117" w:rsidRPr="00332FB2">
        <w:rPr>
          <w:rStyle w:val="Strong"/>
        </w:rPr>
        <w:t>Traversam Cana</w:t>
      </w:r>
      <w:r w:rsidR="003E569C" w:rsidRPr="00332FB2">
        <w:rPr>
          <w:rStyle w:val="Strong"/>
        </w:rPr>
        <w:t>lul Manecii. Debarcam in porul englezesc Portsmouth.</w:t>
      </w:r>
      <w:r w:rsidR="005B4117" w:rsidRPr="00332FB2">
        <w:rPr>
          <w:rStyle w:val="Strong"/>
        </w:rPr>
        <w:t xml:space="preserve"> Ne indreptam spre Tara Galilor</w:t>
      </w:r>
      <w:r w:rsidR="00635E2C">
        <w:rPr>
          <w:rStyle w:val="Strong"/>
        </w:rPr>
        <w:t>(300 km)</w:t>
      </w:r>
      <w:r w:rsidR="00B34C68" w:rsidRPr="00332FB2">
        <w:rPr>
          <w:rStyle w:val="Strong"/>
        </w:rPr>
        <w:t xml:space="preserve">. </w:t>
      </w:r>
      <w:r w:rsidR="005661AA" w:rsidRPr="00332FB2">
        <w:rPr>
          <w:rStyle w:val="Strong"/>
        </w:rPr>
        <w:t>Unita cu Anglia in 1536, in Tara Galilor inca se mai vad urme ale celor 400 de ani de resistenta si ocupatie, cum ar fi structura marilor castele</w:t>
      </w:r>
      <w:r w:rsidR="00B15D71" w:rsidRPr="00332FB2">
        <w:rPr>
          <w:rStyle w:val="Strong"/>
        </w:rPr>
        <w:t>,a conacelor fortificate, a fundatiilor defensive si a bisericilor construite asemenea unor fortarete infircosatoare.</w:t>
      </w:r>
      <w:r w:rsidR="00314CE6" w:rsidRPr="00332FB2">
        <w:rPr>
          <w:rStyle w:val="Strong"/>
        </w:rPr>
        <w:t>Plimbare prin capitala Tarii Galilor admirand impozantul Castel Cardiff, Primaria, Cardiff Bay cu  The Tube si Biserica Norvegiana.</w:t>
      </w:r>
      <w:r w:rsidR="00B34C68" w:rsidRPr="00332FB2">
        <w:rPr>
          <w:rStyle w:val="Strong"/>
        </w:rPr>
        <w:t xml:space="preserve">Cazare </w:t>
      </w:r>
      <w:r w:rsidR="00635E2C">
        <w:rPr>
          <w:rStyle w:val="Strong"/>
        </w:rPr>
        <w:t xml:space="preserve">zone </w:t>
      </w:r>
      <w:r w:rsidR="00B34C68" w:rsidRPr="00332FB2">
        <w:rPr>
          <w:rStyle w:val="Strong"/>
        </w:rPr>
        <w:t>Cardiff, hotel 3 stele.</w:t>
      </w:r>
    </w:p>
    <w:p w:rsidR="00B34C68" w:rsidRPr="00332FB2" w:rsidRDefault="003F59F7" w:rsidP="00260282">
      <w:pPr>
        <w:pStyle w:val="NormalWeb"/>
        <w:jc w:val="both"/>
        <w:rPr>
          <w:b/>
        </w:rPr>
      </w:pPr>
      <w:r w:rsidRPr="00332FB2">
        <w:rPr>
          <w:b/>
        </w:rPr>
        <w:t xml:space="preserve">ZIUA </w:t>
      </w:r>
      <w:r w:rsidR="007E0C86">
        <w:rPr>
          <w:b/>
        </w:rPr>
        <w:t>4</w:t>
      </w:r>
      <w:r w:rsidRPr="00332FB2">
        <w:rPr>
          <w:b/>
        </w:rPr>
        <w:t>.</w:t>
      </w:r>
      <w:r w:rsidR="00C55D3D" w:rsidRPr="00332FB2">
        <w:rPr>
          <w:b/>
        </w:rPr>
        <w:t>CARDIFF –CORK -</w:t>
      </w:r>
    </w:p>
    <w:p w:rsidR="00C55D3D" w:rsidRPr="00332FB2" w:rsidRDefault="00B26F43" w:rsidP="00260282">
      <w:pPr>
        <w:pStyle w:val="NormalWeb"/>
        <w:jc w:val="both"/>
        <w:rPr>
          <w:b/>
        </w:rPr>
      </w:pPr>
      <w:r w:rsidRPr="00332FB2">
        <w:rPr>
          <w:b/>
        </w:rPr>
        <w:t>Mic dejun.</w:t>
      </w:r>
      <w:r w:rsidR="005B4117" w:rsidRPr="00332FB2">
        <w:rPr>
          <w:b/>
        </w:rPr>
        <w:t xml:space="preserve">Continuam calatoria prin Tara Galilor si ne indreptam spre </w:t>
      </w:r>
      <w:r w:rsidR="006A0A74" w:rsidRPr="00332FB2">
        <w:rPr>
          <w:b/>
        </w:rPr>
        <w:t>Pembroke</w:t>
      </w:r>
      <w:r w:rsidR="00F87E36" w:rsidRPr="00332FB2">
        <w:rPr>
          <w:b/>
        </w:rPr>
        <w:t>(160 km)</w:t>
      </w:r>
      <w:r w:rsidR="001D3C90" w:rsidRPr="00332FB2">
        <w:rPr>
          <w:b/>
        </w:rPr>
        <w:t xml:space="preserve">pentru  </w:t>
      </w:r>
      <w:r w:rsidR="006A0A74" w:rsidRPr="00332FB2">
        <w:rPr>
          <w:b/>
        </w:rPr>
        <w:t xml:space="preserve">imbarcare </w:t>
      </w:r>
      <w:r w:rsidR="00635E2C">
        <w:rPr>
          <w:b/>
        </w:rPr>
        <w:t xml:space="preserve">pe ferryboat </w:t>
      </w:r>
      <w:r w:rsidR="001D3C90" w:rsidRPr="00332FB2">
        <w:rPr>
          <w:b/>
        </w:rPr>
        <w:t>si traversarea</w:t>
      </w:r>
      <w:r w:rsidR="005B4117" w:rsidRPr="00332FB2">
        <w:rPr>
          <w:b/>
        </w:rPr>
        <w:t xml:space="preserve">a canalului </w:t>
      </w:r>
      <w:r w:rsidR="001D3C90" w:rsidRPr="00332FB2">
        <w:rPr>
          <w:b/>
        </w:rPr>
        <w:t>St.George ,</w:t>
      </w:r>
      <w:r w:rsidR="005B4117" w:rsidRPr="00332FB2">
        <w:rPr>
          <w:b/>
        </w:rPr>
        <w:t xml:space="preserve">care desparte </w:t>
      </w:r>
      <w:r w:rsidR="00314CE6" w:rsidRPr="00332FB2">
        <w:rPr>
          <w:b/>
        </w:rPr>
        <w:t>Anglia de Ir</w:t>
      </w:r>
      <w:r w:rsidR="006A0A74" w:rsidRPr="00332FB2">
        <w:rPr>
          <w:b/>
        </w:rPr>
        <w:t>landa</w:t>
      </w:r>
      <w:r w:rsidR="005B4117" w:rsidRPr="00332FB2">
        <w:rPr>
          <w:b/>
        </w:rPr>
        <w:t xml:space="preserve"> Debarcare</w:t>
      </w:r>
      <w:r w:rsidR="003F59F7" w:rsidRPr="00332FB2">
        <w:rPr>
          <w:b/>
        </w:rPr>
        <w:t xml:space="preserve"> in portul irlandez </w:t>
      </w:r>
      <w:r w:rsidR="006A0A74" w:rsidRPr="00332FB2">
        <w:rPr>
          <w:b/>
        </w:rPr>
        <w:t xml:space="preserve">Rosslare </w:t>
      </w:r>
      <w:r w:rsidR="00635E2C">
        <w:rPr>
          <w:b/>
        </w:rPr>
        <w:t>.</w:t>
      </w:r>
      <w:r w:rsidR="00F87E36" w:rsidRPr="00332FB2">
        <w:rPr>
          <w:b/>
        </w:rPr>
        <w:t xml:space="preserve">Ne indreptam spre </w:t>
      </w:r>
      <w:r w:rsidR="006A0A74" w:rsidRPr="00332FB2">
        <w:rPr>
          <w:b/>
        </w:rPr>
        <w:t>Cork</w:t>
      </w:r>
      <w:r w:rsidR="00F87E36" w:rsidRPr="00332FB2">
        <w:rPr>
          <w:b/>
        </w:rPr>
        <w:t xml:space="preserve"> (196 km)</w:t>
      </w:r>
      <w:r w:rsidR="006A0A74" w:rsidRPr="00332FB2">
        <w:rPr>
          <w:b/>
        </w:rPr>
        <w:t>.</w:t>
      </w:r>
      <w:r w:rsidR="00C55D3D" w:rsidRPr="00332FB2">
        <w:rPr>
          <w:b/>
        </w:rPr>
        <w:t>Cazare Cork hotel 3 stele.</w:t>
      </w:r>
    </w:p>
    <w:p w:rsidR="006A0A74" w:rsidRDefault="00C55D3D" w:rsidP="00260282">
      <w:pPr>
        <w:pStyle w:val="NormalWeb"/>
        <w:jc w:val="both"/>
        <w:rPr>
          <w:b/>
        </w:rPr>
      </w:pPr>
      <w:r>
        <w:rPr>
          <w:b/>
        </w:rPr>
        <w:t xml:space="preserve">ZIUA </w:t>
      </w:r>
      <w:r w:rsidR="007E0C86">
        <w:rPr>
          <w:b/>
        </w:rPr>
        <w:t>5</w:t>
      </w:r>
      <w:r w:rsidR="00FB3BD2">
        <w:rPr>
          <w:b/>
        </w:rPr>
        <w:t>.</w:t>
      </w:r>
      <w:r>
        <w:rPr>
          <w:b/>
        </w:rPr>
        <w:t xml:space="preserve"> CORK-KILLARNEY -</w:t>
      </w:r>
    </w:p>
    <w:p w:rsidR="00260282" w:rsidRPr="000D71B1" w:rsidRDefault="00332FB2" w:rsidP="00260282">
      <w:pPr>
        <w:pStyle w:val="NormalWeb"/>
        <w:jc w:val="both"/>
        <w:rPr>
          <w:b/>
        </w:rPr>
      </w:pPr>
      <w:r>
        <w:rPr>
          <w:b/>
        </w:rPr>
        <w:t>Mic dejun.</w:t>
      </w:r>
      <w:r w:rsidR="00C55D3D">
        <w:rPr>
          <w:b/>
        </w:rPr>
        <w:t xml:space="preserve"> Vizitam celebrul oras irlandez </w:t>
      </w:r>
      <w:r w:rsidR="00C55D3D" w:rsidRPr="0013530B">
        <w:rPr>
          <w:b/>
        </w:rPr>
        <w:t xml:space="preserve">Cork, al doilea oras ca marime al Irlandei, dupa Dublin, nominalizat in anul 2010 de Lonely Planet in lista “Top 10 destinatii de calatorie” </w:t>
      </w:r>
      <w:r w:rsidR="00C55D3D" w:rsidRPr="000D71B1">
        <w:rPr>
          <w:b/>
        </w:rPr>
        <w:t>Turul pietonal al orasului Cork, deopotriva port si centru renascentist. Vom vizita Catedrala St. Fin Barre’s, Fortul Elizabethan, Piata Engleza, Cork Vision Centre si Patrick’s Street.</w:t>
      </w:r>
      <w:r w:rsidR="00C55D3D" w:rsidRPr="0013530B">
        <w:rPr>
          <w:b/>
        </w:rPr>
        <w:t xml:space="preserve">Popas la vestita distilerie de </w:t>
      </w:r>
      <w:r w:rsidR="00C55D3D" w:rsidRPr="000D71B1">
        <w:rPr>
          <w:b/>
        </w:rPr>
        <w:t>whiskey irlandez Jameson</w:t>
      </w:r>
      <w:r w:rsidR="00F13248">
        <w:rPr>
          <w:b/>
        </w:rPr>
        <w:t>-zona Cork</w:t>
      </w:r>
      <w:r w:rsidR="00C55D3D">
        <w:rPr>
          <w:b/>
        </w:rPr>
        <w:t>.</w:t>
      </w:r>
      <w:r w:rsidR="00181BEE">
        <w:rPr>
          <w:b/>
        </w:rPr>
        <w:t>Seara,n</w:t>
      </w:r>
      <w:r w:rsidR="00260282" w:rsidRPr="000D71B1">
        <w:rPr>
          <w:b/>
        </w:rPr>
        <w:t>e vom indrepta apoi spre</w:t>
      </w:r>
      <w:r w:rsidR="00C55D3D">
        <w:rPr>
          <w:b/>
        </w:rPr>
        <w:t xml:space="preserve"> regiunea</w:t>
      </w:r>
      <w:r w:rsidR="00260282" w:rsidRPr="000D71B1">
        <w:rPr>
          <w:b/>
        </w:rPr>
        <w:t>Killarney</w:t>
      </w:r>
      <w:r w:rsidR="00260282">
        <w:rPr>
          <w:b/>
        </w:rPr>
        <w:t>(85 km)</w:t>
      </w:r>
      <w:r w:rsidR="00260282" w:rsidRPr="000D71B1">
        <w:rPr>
          <w:b/>
        </w:rPr>
        <w:t xml:space="preserve">, </w:t>
      </w:r>
      <w:r w:rsidR="00C55D3D">
        <w:rPr>
          <w:b/>
        </w:rPr>
        <w:t>zona</w:t>
      </w:r>
      <w:r w:rsidR="00260282" w:rsidRPr="000D71B1">
        <w:rPr>
          <w:b/>
        </w:rPr>
        <w:t xml:space="preserve"> renumit</w:t>
      </w:r>
      <w:r w:rsidR="00C55D3D">
        <w:rPr>
          <w:b/>
        </w:rPr>
        <w:t>a</w:t>
      </w:r>
      <w:r w:rsidR="00260282" w:rsidRPr="000D71B1">
        <w:rPr>
          <w:b/>
        </w:rPr>
        <w:t xml:space="preserve"> datorita peisajelor spectaculoase care il inconjoara, cuprinse in Parcul National Killarney: lacuri, cascade, paduri de stejari si monumente medievale. Cazare in </w:t>
      </w:r>
      <w:r w:rsidR="00C55D3D">
        <w:rPr>
          <w:b/>
        </w:rPr>
        <w:t xml:space="preserve">regiunea </w:t>
      </w:r>
      <w:r w:rsidR="00260282" w:rsidRPr="000D71B1">
        <w:rPr>
          <w:b/>
        </w:rPr>
        <w:t>Killarney hotel 3 stele.</w:t>
      </w:r>
    </w:p>
    <w:p w:rsidR="003F251B" w:rsidRPr="000D71B1" w:rsidRDefault="00097B40" w:rsidP="003F251B">
      <w:pPr>
        <w:pStyle w:val="NormalWeb"/>
        <w:jc w:val="both"/>
        <w:rPr>
          <w:b/>
        </w:rPr>
      </w:pPr>
      <w:r w:rsidRPr="000D71B1">
        <w:rPr>
          <w:rStyle w:val="Strong"/>
        </w:rPr>
        <w:lastRenderedPageBreak/>
        <w:t>ZIUA</w:t>
      </w:r>
      <w:r w:rsidR="007E0C86">
        <w:rPr>
          <w:rStyle w:val="Strong"/>
        </w:rPr>
        <w:t>6</w:t>
      </w:r>
      <w:r w:rsidR="00CB0B75">
        <w:rPr>
          <w:rStyle w:val="Strong"/>
        </w:rPr>
        <w:t>.</w:t>
      </w:r>
      <w:r w:rsidR="003F251B" w:rsidRPr="000D71B1">
        <w:rPr>
          <w:rStyle w:val="Strong"/>
        </w:rPr>
        <w:t xml:space="preserve">KILLARNEY – RING OF KERRY – KILLARNEY </w:t>
      </w:r>
      <w:r w:rsidR="00C55D3D">
        <w:rPr>
          <w:rStyle w:val="Strong"/>
        </w:rPr>
        <w:t>-</w:t>
      </w:r>
    </w:p>
    <w:p w:rsidR="003F251B" w:rsidRPr="000D71B1" w:rsidRDefault="003F251B" w:rsidP="003F251B">
      <w:pPr>
        <w:pStyle w:val="NormalWeb"/>
        <w:jc w:val="both"/>
        <w:rPr>
          <w:b/>
        </w:rPr>
      </w:pPr>
      <w:r w:rsidRPr="000D71B1">
        <w:rPr>
          <w:b/>
        </w:rPr>
        <w:t>Mic dejun. Astazi vom avea prilejul sa parcurgem unul dintre cele mai frumoase drumuri panoramice din Europa, Ring of Kerry, vestit prin peisajele uimitoare oferite de Oceanul Atlantic, de muntii, lacurile si mlastinile din aceasta zona. Acesta are o lungime de 170 km si se intinde de-a lungul unei peninsule unde este adapostit un parc national cu p</w:t>
      </w:r>
      <w:r w:rsidR="00B26F43">
        <w:rPr>
          <w:b/>
        </w:rPr>
        <w:t>este 10.000 ha</w:t>
      </w:r>
      <w:r w:rsidRPr="000D71B1">
        <w:rPr>
          <w:b/>
        </w:rPr>
        <w:t>. Vom pu</w:t>
      </w:r>
      <w:r w:rsidR="00F13248">
        <w:rPr>
          <w:b/>
        </w:rPr>
        <w:t xml:space="preserve">tea admira </w:t>
      </w:r>
      <w:r w:rsidRPr="000D71B1">
        <w:rPr>
          <w:b/>
        </w:rPr>
        <w:t>Satul Bog (imagine a satului irlandez din sec. al XVIII-lea), Derrynane Ho</w:t>
      </w:r>
      <w:r w:rsidR="00E25F5F">
        <w:rPr>
          <w:b/>
        </w:rPr>
        <w:t>use (casa lui Daniel O’Connell).Optional , vizitam</w:t>
      </w:r>
      <w:r w:rsidRPr="000D71B1">
        <w:rPr>
          <w:b/>
        </w:rPr>
        <w:t xml:space="preserve"> oraselul Sneem, Ladies View (punct de belvedere asupra Parcului National), Cascada Torc si Muckross House, construita in anul 1843 de catre arhitectul scotian William Burn in stil Tudor care, in anul 1861, a adapostit-o si pe regina Victoria. Seara ne vom intoarce in </w:t>
      </w:r>
      <w:r w:rsidR="00C55D3D">
        <w:rPr>
          <w:b/>
        </w:rPr>
        <w:t xml:space="preserve">zona </w:t>
      </w:r>
      <w:r w:rsidRPr="000D71B1">
        <w:rPr>
          <w:b/>
        </w:rPr>
        <w:t>Killarney. Cazare.  </w:t>
      </w:r>
    </w:p>
    <w:p w:rsidR="003F251B" w:rsidRPr="000D71B1" w:rsidRDefault="00097B40" w:rsidP="003F251B">
      <w:pPr>
        <w:pStyle w:val="NormalWeb"/>
        <w:jc w:val="both"/>
        <w:rPr>
          <w:b/>
        </w:rPr>
      </w:pPr>
      <w:r w:rsidRPr="000D71B1">
        <w:rPr>
          <w:rStyle w:val="Strong"/>
        </w:rPr>
        <w:t xml:space="preserve">ZIUA </w:t>
      </w:r>
      <w:r w:rsidR="007E0C86">
        <w:rPr>
          <w:rStyle w:val="Strong"/>
        </w:rPr>
        <w:t>7</w:t>
      </w:r>
      <w:r w:rsidRPr="000D71B1">
        <w:rPr>
          <w:rStyle w:val="Strong"/>
        </w:rPr>
        <w:t>.</w:t>
      </w:r>
      <w:r w:rsidR="003F251B" w:rsidRPr="000D71B1">
        <w:rPr>
          <w:rStyle w:val="Strong"/>
        </w:rPr>
        <w:t xml:space="preserve"> KILLARNEY – LIMERICK</w:t>
      </w:r>
      <w:r w:rsidR="00B1703D">
        <w:rPr>
          <w:rStyle w:val="Strong"/>
        </w:rPr>
        <w:t xml:space="preserve">– CLIFFS OF MOHER </w:t>
      </w:r>
      <w:r w:rsidR="00C55D3D">
        <w:rPr>
          <w:rStyle w:val="Strong"/>
        </w:rPr>
        <w:t>-</w:t>
      </w:r>
      <w:r w:rsidR="003D3BE9">
        <w:rPr>
          <w:rStyle w:val="Strong"/>
        </w:rPr>
        <w:t>GALWAY</w:t>
      </w:r>
    </w:p>
    <w:p w:rsidR="003D3BE9" w:rsidRDefault="003F251B" w:rsidP="003F251B">
      <w:pPr>
        <w:pStyle w:val="NormalWeb"/>
        <w:jc w:val="both"/>
        <w:rPr>
          <w:b/>
        </w:rPr>
      </w:pPr>
      <w:r w:rsidRPr="000D71B1">
        <w:rPr>
          <w:b/>
        </w:rPr>
        <w:t>Mic dejun. Plecare spre Limerick</w:t>
      </w:r>
      <w:r w:rsidR="00D31850">
        <w:rPr>
          <w:b/>
        </w:rPr>
        <w:t>(</w:t>
      </w:r>
      <w:r w:rsidR="00B1703D">
        <w:rPr>
          <w:b/>
        </w:rPr>
        <w:t>214</w:t>
      </w:r>
      <w:r w:rsidR="00D31850">
        <w:rPr>
          <w:b/>
        </w:rPr>
        <w:t xml:space="preserve"> km)</w:t>
      </w:r>
      <w:r w:rsidRPr="000D71B1">
        <w:rPr>
          <w:b/>
        </w:rPr>
        <w:t>, cel de-al treilea oras al Rep</w:t>
      </w:r>
      <w:r w:rsidR="00EB655F">
        <w:rPr>
          <w:b/>
        </w:rPr>
        <w:t>ublicii Irlanda</w:t>
      </w:r>
      <w:r w:rsidR="003D3BE9">
        <w:rPr>
          <w:b/>
        </w:rPr>
        <w:t>,</w:t>
      </w:r>
      <w:r w:rsidR="00EB655F">
        <w:rPr>
          <w:b/>
        </w:rPr>
        <w:t>pentru a admira Castelului Regelui John</w:t>
      </w:r>
      <w:r w:rsidR="001C2FF8">
        <w:rPr>
          <w:b/>
        </w:rPr>
        <w:t>, St Mary’s Cathedral, St.Johns Cathedral</w:t>
      </w:r>
      <w:r w:rsidR="00EB655F">
        <w:rPr>
          <w:b/>
        </w:rPr>
        <w:t>. Timp liber in centrul orasului Limerick.</w:t>
      </w:r>
      <w:r w:rsidR="00850946">
        <w:rPr>
          <w:b/>
        </w:rPr>
        <w:t>Optional, putem</w:t>
      </w:r>
      <w:r w:rsidR="001D3C90" w:rsidRPr="000D71B1">
        <w:rPr>
          <w:b/>
        </w:rPr>
        <w:t xml:space="preserve"> traversa regiunea </w:t>
      </w:r>
      <w:r w:rsidR="001D3C90">
        <w:rPr>
          <w:b/>
        </w:rPr>
        <w:t xml:space="preserve">spre </w:t>
      </w:r>
      <w:r w:rsidR="001D3C90" w:rsidRPr="000D71B1">
        <w:rPr>
          <w:b/>
        </w:rPr>
        <w:t>Burren</w:t>
      </w:r>
      <w:r w:rsidR="001D3C90">
        <w:rPr>
          <w:b/>
        </w:rPr>
        <w:t>(65 km)</w:t>
      </w:r>
      <w:r w:rsidR="001D3C90" w:rsidRPr="000D71B1">
        <w:rPr>
          <w:b/>
        </w:rPr>
        <w:t>, celebra prin decorul ei bizar, cu un peisaj stancos impresionant, selenar, pentru a ajunge la Cliffs of Moher, o faleza spectaculoasa inalta de aprox. 200 m si lunga de 8 km, care se prabuseste aproape vertical in valurile uriase ale Atlanticului.</w:t>
      </w:r>
      <w:r w:rsidR="001D3C90">
        <w:rPr>
          <w:b/>
        </w:rPr>
        <w:t xml:space="preserve"> Mai parcurgem 30 km pana la </w:t>
      </w:r>
      <w:r w:rsidR="00B1703D">
        <w:rPr>
          <w:b/>
        </w:rPr>
        <w:t>Galway</w:t>
      </w:r>
      <w:r w:rsidR="001D3C90">
        <w:rPr>
          <w:b/>
        </w:rPr>
        <w:t xml:space="preserve"> -</w:t>
      </w:r>
      <w:r w:rsidRPr="000D71B1">
        <w:rPr>
          <w:b/>
        </w:rPr>
        <w:t>tur pietonal al celui mai mare oras din vestu</w:t>
      </w:r>
      <w:r w:rsidR="00B1703D">
        <w:rPr>
          <w:b/>
        </w:rPr>
        <w:t xml:space="preserve">l Irlandei. </w:t>
      </w:r>
      <w:r w:rsidR="003D3BE9">
        <w:rPr>
          <w:b/>
        </w:rPr>
        <w:t>Cazare Galway ,hotel de 3 stele.</w:t>
      </w:r>
    </w:p>
    <w:p w:rsidR="003F251B" w:rsidRPr="000D71B1" w:rsidRDefault="00097B40" w:rsidP="003F251B">
      <w:pPr>
        <w:pStyle w:val="NormalWeb"/>
        <w:jc w:val="both"/>
        <w:rPr>
          <w:b/>
        </w:rPr>
      </w:pPr>
      <w:r w:rsidRPr="000D71B1">
        <w:rPr>
          <w:rStyle w:val="Strong"/>
        </w:rPr>
        <w:t xml:space="preserve">ZIUA </w:t>
      </w:r>
      <w:r w:rsidR="007E0C86">
        <w:rPr>
          <w:rStyle w:val="Strong"/>
        </w:rPr>
        <w:t>8</w:t>
      </w:r>
      <w:r w:rsidRPr="000D71B1">
        <w:rPr>
          <w:rStyle w:val="Strong"/>
        </w:rPr>
        <w:t>.</w:t>
      </w:r>
      <w:r w:rsidR="005102DE">
        <w:rPr>
          <w:rStyle w:val="Strong"/>
        </w:rPr>
        <w:t xml:space="preserve">  </w:t>
      </w:r>
      <w:r w:rsidR="00B8017B">
        <w:rPr>
          <w:rStyle w:val="Strong"/>
        </w:rPr>
        <w:t>GALWAY</w:t>
      </w:r>
      <w:r w:rsidR="003F251B" w:rsidRPr="000D71B1">
        <w:rPr>
          <w:rStyle w:val="Strong"/>
        </w:rPr>
        <w:t xml:space="preserve"> – LONDONDERRY – GIANT’S CAUSEWAY – BELFAST</w:t>
      </w:r>
    </w:p>
    <w:p w:rsidR="003F251B" w:rsidRPr="00B8017B" w:rsidRDefault="003F251B" w:rsidP="003F251B">
      <w:pPr>
        <w:pStyle w:val="NormalWeb"/>
        <w:jc w:val="both"/>
        <w:rPr>
          <w:b/>
          <w:color w:val="00B0F0"/>
        </w:rPr>
      </w:pPr>
      <w:r w:rsidRPr="000D71B1">
        <w:rPr>
          <w:b/>
        </w:rPr>
        <w:t>Mic dejun. Itinerarul zilei</w:t>
      </w:r>
      <w:r w:rsidR="00505164">
        <w:rPr>
          <w:b/>
        </w:rPr>
        <w:t xml:space="preserve"> de astazi ne va duce </w:t>
      </w:r>
      <w:r w:rsidR="00B8017B" w:rsidRPr="00B8017B">
        <w:rPr>
          <w:b/>
        </w:rPr>
        <w:t>spre Connemara ,tinut solitar, inconjurat de ocean,</w:t>
      </w:r>
      <w:r w:rsidR="00B8017B">
        <w:rPr>
          <w:b/>
        </w:rPr>
        <w:t xml:space="preserve"> apoi spre </w:t>
      </w:r>
      <w:r w:rsidRPr="000D71B1">
        <w:rPr>
          <w:b/>
        </w:rPr>
        <w:t xml:space="preserve"> orasul fortificat Londonderry</w:t>
      </w:r>
      <w:r w:rsidR="00635E2C">
        <w:rPr>
          <w:b/>
        </w:rPr>
        <w:t xml:space="preserve"> (290 km)</w:t>
      </w:r>
      <w:r w:rsidRPr="000D71B1">
        <w:rPr>
          <w:b/>
        </w:rPr>
        <w:t>, una dintre cele mai vechi asezari omenesti d</w:t>
      </w:r>
      <w:r w:rsidR="00097B40" w:rsidRPr="000D71B1">
        <w:rPr>
          <w:b/>
        </w:rPr>
        <w:t>in Irlanda.</w:t>
      </w:r>
      <w:r w:rsidR="00850946">
        <w:rPr>
          <w:b/>
        </w:rPr>
        <w:t>Optional,putem vizita</w:t>
      </w:r>
      <w:r w:rsidRPr="000D71B1">
        <w:rPr>
          <w:b/>
        </w:rPr>
        <w:t xml:space="preserve"> Giant’s Causeway</w:t>
      </w:r>
      <w:r w:rsidR="00635E2C">
        <w:rPr>
          <w:b/>
        </w:rPr>
        <w:t xml:space="preserve"> (100 km)</w:t>
      </w:r>
      <w:r w:rsidRPr="000D71B1">
        <w:rPr>
          <w:b/>
        </w:rPr>
        <w:t>, o formatiune bazaltica straveche, alcatuita din mii de coloane hexagonale de lava pietri</w:t>
      </w:r>
      <w:r w:rsidR="00097B40" w:rsidRPr="000D71B1">
        <w:rPr>
          <w:b/>
        </w:rPr>
        <w:t>ficata</w:t>
      </w:r>
      <w:r w:rsidR="001C2FF8">
        <w:rPr>
          <w:b/>
        </w:rPr>
        <w:t>(intrare optionala)</w:t>
      </w:r>
      <w:r w:rsidR="00097B40" w:rsidRPr="000D71B1">
        <w:rPr>
          <w:b/>
        </w:rPr>
        <w:t>.</w:t>
      </w:r>
      <w:r w:rsidRPr="000D71B1">
        <w:rPr>
          <w:b/>
        </w:rPr>
        <w:t xml:space="preserve"> Cunoscut printre irlandezi drept a opta minune a lumii, monumentul a intrat in Patrimoniul Mondial UNESCO in an</w:t>
      </w:r>
      <w:r w:rsidR="00097B40" w:rsidRPr="000D71B1">
        <w:rPr>
          <w:b/>
        </w:rPr>
        <w:t xml:space="preserve">ul 1986. </w:t>
      </w:r>
      <w:r w:rsidR="00317FB7">
        <w:rPr>
          <w:b/>
        </w:rPr>
        <w:t>Continuam calatoria spre Belfast(114 km).</w:t>
      </w:r>
      <w:r w:rsidR="00097B40" w:rsidRPr="000D71B1">
        <w:rPr>
          <w:b/>
        </w:rPr>
        <w:t>Cazare Belfast hotel 3 stele</w:t>
      </w:r>
    </w:p>
    <w:p w:rsidR="003F251B" w:rsidRDefault="00097B40" w:rsidP="003F251B">
      <w:pPr>
        <w:pStyle w:val="NormalWeb"/>
        <w:jc w:val="both"/>
      </w:pPr>
      <w:r>
        <w:rPr>
          <w:rStyle w:val="Strong"/>
        </w:rPr>
        <w:t xml:space="preserve">ZIUA </w:t>
      </w:r>
      <w:r w:rsidR="007E0C86">
        <w:rPr>
          <w:rStyle w:val="Strong"/>
        </w:rPr>
        <w:t>9</w:t>
      </w:r>
      <w:r>
        <w:rPr>
          <w:rStyle w:val="Strong"/>
        </w:rPr>
        <w:t xml:space="preserve"> .</w:t>
      </w:r>
      <w:r w:rsidR="003F251B">
        <w:rPr>
          <w:rStyle w:val="Strong"/>
        </w:rPr>
        <w:t xml:space="preserve"> BELFAST – DUBLIN </w:t>
      </w:r>
      <w:r w:rsidR="006A0A74">
        <w:rPr>
          <w:rStyle w:val="Strong"/>
        </w:rPr>
        <w:t>-</w:t>
      </w:r>
    </w:p>
    <w:p w:rsidR="003F59F7" w:rsidRPr="003F59F7" w:rsidRDefault="00D50405" w:rsidP="003F251B">
      <w:pPr>
        <w:pStyle w:val="NormalWeb"/>
        <w:jc w:val="both"/>
        <w:rPr>
          <w:b/>
        </w:rPr>
      </w:pPr>
      <w:r>
        <w:rPr>
          <w:b/>
        </w:rPr>
        <w:t>Mic dejun. T</w:t>
      </w:r>
      <w:r w:rsidR="003F251B" w:rsidRPr="00AD5EB5">
        <w:rPr>
          <w:b/>
        </w:rPr>
        <w:t xml:space="preserve">urul panoramic al orasului Belfast, capitala Irlandei de Nord care se intinde pe malul stang al Raului Lagan, care pana nu demult a fost teatrul confruntarilor religioase </w:t>
      </w:r>
      <w:r>
        <w:rPr>
          <w:b/>
        </w:rPr>
        <w:t>intre protestanti si catolici. A</w:t>
      </w:r>
      <w:r w:rsidR="003F251B" w:rsidRPr="00AD5EB5">
        <w:rPr>
          <w:b/>
        </w:rPr>
        <w:t xml:space="preserve">dmiram Donegall Square, Primaria, Royal Ave, Catedrala, Turnul cu Ceas, Universitatea, Opera, precum si </w:t>
      </w:r>
      <w:r>
        <w:rPr>
          <w:b/>
        </w:rPr>
        <w:t>Dealul</w:t>
      </w:r>
      <w:r w:rsidR="003F251B" w:rsidRPr="00AD5EB5">
        <w:rPr>
          <w:b/>
        </w:rPr>
        <w:t>Castelul</w:t>
      </w:r>
      <w:r>
        <w:rPr>
          <w:b/>
        </w:rPr>
        <w:t>ui</w:t>
      </w:r>
      <w:r w:rsidR="003F251B" w:rsidRPr="00AD5EB5">
        <w:rPr>
          <w:b/>
        </w:rPr>
        <w:t>, de unde vom avea o priv</w:t>
      </w:r>
      <w:r w:rsidR="00D5497A">
        <w:rPr>
          <w:b/>
        </w:rPr>
        <w:t>eliste superba asupra orasului</w:t>
      </w:r>
      <w:r w:rsidR="00A91B1B" w:rsidRPr="003F59F7">
        <w:rPr>
          <w:b/>
        </w:rPr>
        <w:t xml:space="preserve">. </w:t>
      </w:r>
      <w:r w:rsidR="003F59F7" w:rsidRPr="003F59F7">
        <w:rPr>
          <w:b/>
        </w:rPr>
        <w:t>Ne indreptam spre Dublin</w:t>
      </w:r>
      <w:r w:rsidR="00823BC7">
        <w:rPr>
          <w:b/>
        </w:rPr>
        <w:t>(168 km)</w:t>
      </w:r>
      <w:r w:rsidR="003F59F7" w:rsidRPr="003F59F7">
        <w:rPr>
          <w:b/>
        </w:rPr>
        <w:t xml:space="preserve">, capitala Irlandei. </w:t>
      </w:r>
      <w:r w:rsidR="00B8017B">
        <w:rPr>
          <w:b/>
        </w:rPr>
        <w:t>Plimbare prin centrul istoric al orasului Dublin.</w:t>
      </w:r>
      <w:r w:rsidR="003F59F7" w:rsidRPr="003F59F7">
        <w:rPr>
          <w:b/>
        </w:rPr>
        <w:t xml:space="preserve">Cazare hotel 3 stele </w:t>
      </w:r>
      <w:r w:rsidR="00015E31">
        <w:rPr>
          <w:b/>
        </w:rPr>
        <w:t xml:space="preserve">zona </w:t>
      </w:r>
      <w:r w:rsidR="003F59F7" w:rsidRPr="003F59F7">
        <w:rPr>
          <w:b/>
        </w:rPr>
        <w:t>Dublin.</w:t>
      </w:r>
    </w:p>
    <w:p w:rsidR="003F59F7" w:rsidRPr="003F59F7" w:rsidRDefault="003F59F7" w:rsidP="003F59F7">
      <w:pPr>
        <w:pStyle w:val="NormalWeb"/>
        <w:jc w:val="both"/>
      </w:pPr>
      <w:r w:rsidRPr="003F59F7">
        <w:rPr>
          <w:rStyle w:val="Strong"/>
        </w:rPr>
        <w:t xml:space="preserve">ZIUA </w:t>
      </w:r>
      <w:r w:rsidR="007E0C86">
        <w:rPr>
          <w:rStyle w:val="Strong"/>
        </w:rPr>
        <w:t xml:space="preserve">10. </w:t>
      </w:r>
      <w:r w:rsidRPr="003F59F7">
        <w:rPr>
          <w:rStyle w:val="Strong"/>
        </w:rPr>
        <w:t xml:space="preserve"> DUBLIN </w:t>
      </w:r>
      <w:r w:rsidR="006A0A74">
        <w:rPr>
          <w:rStyle w:val="Strong"/>
        </w:rPr>
        <w:t>-</w:t>
      </w:r>
    </w:p>
    <w:p w:rsidR="003F59F7" w:rsidRPr="003F59F7" w:rsidRDefault="003F59F7" w:rsidP="003F59F7">
      <w:pPr>
        <w:pStyle w:val="NormalWeb"/>
        <w:jc w:val="both"/>
        <w:rPr>
          <w:b/>
        </w:rPr>
      </w:pPr>
      <w:r w:rsidRPr="003F59F7">
        <w:rPr>
          <w:b/>
        </w:rPr>
        <w:t xml:space="preserve">Turul panoramic al orasului Dublin, capitala Republicii Irlanda pentru a admira Castelul, fosta resedinta regala, astazi important complex guvernamental irlandez, Catedrala Christ Church, Catedrala Sf. Patrick si Colegiul Trinity, unde se afla celebra Carte din Kells. Dupa-amiaza, excursie la Russborough House, considerata a fi cea mai frumoasa casa din Irlanda. Seara, </w:t>
      </w:r>
      <w:r w:rsidR="00E25F5F">
        <w:rPr>
          <w:b/>
        </w:rPr>
        <w:t>cine doreste</w:t>
      </w:r>
      <w:r w:rsidRPr="003F59F7">
        <w:rPr>
          <w:b/>
        </w:rPr>
        <w:t xml:space="preserve">, </w:t>
      </w:r>
      <w:r w:rsidR="00E25F5F">
        <w:rPr>
          <w:b/>
        </w:rPr>
        <w:t>va</w:t>
      </w:r>
      <w:r w:rsidRPr="003F59F7">
        <w:rPr>
          <w:b/>
        </w:rPr>
        <w:t xml:space="preserve"> putea participa la o cina cu specific local, muzica traditionala si multa veselie, intr-un pub tipic irlandez, pentru a sarbatori asa cum se cuvine </w:t>
      </w:r>
      <w:r w:rsidR="00F67CDF">
        <w:rPr>
          <w:b/>
        </w:rPr>
        <w:t>vizitarea unei tari</w:t>
      </w:r>
      <w:r w:rsidRPr="003F59F7">
        <w:rPr>
          <w:b/>
        </w:rPr>
        <w:t xml:space="preserve"> in care ospitalitatea este politica nationala. Cazare </w:t>
      </w:r>
      <w:r w:rsidR="00015E31">
        <w:rPr>
          <w:b/>
        </w:rPr>
        <w:t xml:space="preserve">zona </w:t>
      </w:r>
      <w:r w:rsidRPr="003F59F7">
        <w:rPr>
          <w:b/>
        </w:rPr>
        <w:t>Dublin hotel 3 stele.</w:t>
      </w:r>
    </w:p>
    <w:p w:rsidR="0013530B" w:rsidRDefault="003F59F7" w:rsidP="003F251B">
      <w:pPr>
        <w:pStyle w:val="NormalWeb"/>
        <w:jc w:val="both"/>
        <w:rPr>
          <w:b/>
        </w:rPr>
      </w:pPr>
      <w:r>
        <w:rPr>
          <w:b/>
        </w:rPr>
        <w:t xml:space="preserve">ZIUA </w:t>
      </w:r>
      <w:r w:rsidR="007E0C86">
        <w:rPr>
          <w:b/>
        </w:rPr>
        <w:t>11</w:t>
      </w:r>
      <w:r>
        <w:rPr>
          <w:b/>
        </w:rPr>
        <w:t xml:space="preserve"> . DUBLIN</w:t>
      </w:r>
      <w:r w:rsidR="0013530B">
        <w:rPr>
          <w:b/>
        </w:rPr>
        <w:t xml:space="preserve"> –</w:t>
      </w:r>
      <w:r w:rsidR="003E569C">
        <w:rPr>
          <w:b/>
        </w:rPr>
        <w:t>-</w:t>
      </w:r>
      <w:r w:rsidR="007E0C86">
        <w:rPr>
          <w:b/>
        </w:rPr>
        <w:t>BUCURESTI</w:t>
      </w:r>
    </w:p>
    <w:p w:rsidR="0013530B" w:rsidRPr="00016376" w:rsidRDefault="0013530B" w:rsidP="0013530B">
      <w:pPr>
        <w:pStyle w:val="NormalWeb"/>
        <w:jc w:val="both"/>
        <w:rPr>
          <w:b/>
        </w:rPr>
      </w:pPr>
      <w:r>
        <w:rPr>
          <w:b/>
        </w:rPr>
        <w:lastRenderedPageBreak/>
        <w:t>Mic dejun</w:t>
      </w:r>
      <w:r w:rsidR="007E0C86">
        <w:rPr>
          <w:b/>
        </w:rPr>
        <w:t>. Eliberarea camerelor la ora 11.</w:t>
      </w:r>
      <w:r w:rsidR="003612CE">
        <w:rPr>
          <w:b/>
        </w:rPr>
        <w:t>00</w:t>
      </w:r>
      <w:r w:rsidR="007E0C86">
        <w:rPr>
          <w:b/>
        </w:rPr>
        <w:t xml:space="preserve"> Timp liber. La ora 18.00 , transfer la Aeroport</w:t>
      </w:r>
      <w:r w:rsidR="003612CE">
        <w:rPr>
          <w:b/>
        </w:rPr>
        <w:t>u</w:t>
      </w:r>
      <w:r w:rsidR="007E0C86">
        <w:rPr>
          <w:b/>
        </w:rPr>
        <w:t>l Dublin. Imbarcare cursa cu plecare la ora 21.20. Aterizare B</w:t>
      </w:r>
      <w:r w:rsidR="003612CE">
        <w:rPr>
          <w:b/>
        </w:rPr>
        <w:t>ucuresti la ora 2.</w:t>
      </w:r>
      <w:r w:rsidR="007E0C86">
        <w:rPr>
          <w:b/>
        </w:rPr>
        <w:t xml:space="preserve">50. </w:t>
      </w:r>
      <w:r w:rsidR="003612CE">
        <w:rPr>
          <w:b/>
        </w:rPr>
        <w:t>n</w:t>
      </w:r>
      <w:r w:rsidR="007E0C86">
        <w:rPr>
          <w:b/>
        </w:rPr>
        <w:t>oaptea.</w:t>
      </w:r>
    </w:p>
    <w:p w:rsidR="00016376" w:rsidRDefault="00016376" w:rsidP="008E0C44">
      <w:pPr>
        <w:ind w:left="90" w:hanging="900"/>
        <w:jc w:val="both"/>
        <w:rPr>
          <w:rStyle w:val="Strong"/>
          <w:sz w:val="24"/>
          <w:szCs w:val="24"/>
        </w:rPr>
      </w:pPr>
    </w:p>
    <w:p w:rsidR="008E0C44" w:rsidRPr="00970C57" w:rsidRDefault="008E0C44" w:rsidP="007E0C86">
      <w:pPr>
        <w:ind w:left="90" w:hanging="900"/>
        <w:jc w:val="both"/>
        <w:rPr>
          <w:rStyle w:val="Strong"/>
          <w:sz w:val="24"/>
          <w:szCs w:val="24"/>
        </w:rPr>
      </w:pPr>
    </w:p>
    <w:p w:rsidR="00DF6B0A" w:rsidRPr="00DB36F2" w:rsidRDefault="00DF6B0A" w:rsidP="00BA7844">
      <w:pPr>
        <w:ind w:left="90" w:hanging="900"/>
        <w:jc w:val="both"/>
        <w:rPr>
          <w:b/>
          <w:bCs/>
          <w:color w:val="00B0F0"/>
          <w:sz w:val="24"/>
          <w:szCs w:val="24"/>
          <w:lang w:val="it-IT"/>
        </w:rPr>
      </w:pPr>
    </w:p>
    <w:p w:rsidR="00ED36FD" w:rsidRDefault="00ED36FD" w:rsidP="00ED36FD">
      <w:pPr>
        <w:rPr>
          <w:b/>
          <w:sz w:val="28"/>
        </w:rPr>
      </w:pPr>
    </w:p>
    <w:p w:rsidR="00ED36FD" w:rsidRPr="005056D0" w:rsidRDefault="008D60A4" w:rsidP="00ED36FD">
      <w:pPr>
        <w:rPr>
          <w:b/>
          <w:sz w:val="22"/>
          <w:szCs w:val="22"/>
          <w:lang w:val="de-DE"/>
        </w:rPr>
      </w:pPr>
      <w:r w:rsidRPr="005056D0">
        <w:rPr>
          <w:b/>
          <w:sz w:val="28"/>
          <w:lang w:val="de-DE"/>
        </w:rPr>
        <w:t>PRET: 1</w:t>
      </w:r>
      <w:r w:rsidR="003612CE">
        <w:rPr>
          <w:b/>
          <w:sz w:val="28"/>
          <w:lang w:val="de-DE"/>
        </w:rPr>
        <w:t>5</w:t>
      </w:r>
      <w:r w:rsidR="00ED36FD" w:rsidRPr="005056D0">
        <w:rPr>
          <w:b/>
          <w:sz w:val="28"/>
          <w:lang w:val="de-DE"/>
        </w:rPr>
        <w:t xml:space="preserve">90 EURO + </w:t>
      </w:r>
      <w:r w:rsidR="00B74C97">
        <w:rPr>
          <w:b/>
          <w:sz w:val="28"/>
          <w:lang w:val="de-DE"/>
        </w:rPr>
        <w:t>1870</w:t>
      </w:r>
      <w:r w:rsidR="00ED36FD" w:rsidRPr="005056D0">
        <w:rPr>
          <w:b/>
          <w:sz w:val="22"/>
          <w:szCs w:val="22"/>
          <w:lang w:val="de-DE"/>
        </w:rPr>
        <w:t xml:space="preserve"> lei</w:t>
      </w:r>
      <w:r w:rsidR="007400F9">
        <w:rPr>
          <w:b/>
          <w:sz w:val="22"/>
          <w:szCs w:val="22"/>
          <w:lang w:val="de-DE"/>
        </w:rPr>
        <w:t>-grup minim 37 persoane</w:t>
      </w:r>
    </w:p>
    <w:p w:rsidR="007E0C86" w:rsidRDefault="00E25F5F" w:rsidP="00E25F5F">
      <w:pPr>
        <w:ind w:left="1440"/>
        <w:rPr>
          <w:b/>
          <w:bCs/>
          <w:lang w:val="fr-FR"/>
        </w:rPr>
      </w:pPr>
      <w:r>
        <w:rPr>
          <w:b/>
          <w:bCs/>
          <w:lang w:val="fr-FR"/>
        </w:rPr>
        <w:t xml:space="preserve">Servicii incluse : </w:t>
      </w:r>
    </w:p>
    <w:p w:rsidR="007E0C86" w:rsidRDefault="007E0C86" w:rsidP="00E25F5F">
      <w:pPr>
        <w:ind w:left="1440"/>
        <w:rPr>
          <w:b/>
          <w:bCs/>
          <w:lang w:val="fr-FR"/>
        </w:rPr>
      </w:pPr>
      <w:r>
        <w:rPr>
          <w:b/>
          <w:bCs/>
          <w:lang w:val="fr-FR"/>
        </w:rPr>
        <w:t>-biletde avion Bucuresti-Munchen si Dublin-Bucuresti</w:t>
      </w:r>
    </w:p>
    <w:p w:rsidR="00E25F5F" w:rsidRDefault="007E0C86" w:rsidP="00E25F5F">
      <w:pPr>
        <w:ind w:left="1440"/>
        <w:rPr>
          <w:b/>
          <w:bCs/>
          <w:lang w:val="fr-FR"/>
        </w:rPr>
      </w:pPr>
      <w:r>
        <w:rPr>
          <w:b/>
          <w:bCs/>
          <w:lang w:val="fr-FR"/>
        </w:rPr>
        <w:t>-taxa de bagaj peste limita admisa gratuit de companiaaeriana</w:t>
      </w:r>
      <w:r w:rsidR="00E25F5F">
        <w:rPr>
          <w:b/>
          <w:bCs/>
          <w:lang w:val="fr-FR"/>
        </w:rPr>
        <w:br/>
        <w:t xml:space="preserve">- transport autocar omologatcurse externe </w:t>
      </w:r>
      <w:r>
        <w:rPr>
          <w:b/>
          <w:bCs/>
          <w:lang w:val="fr-FR"/>
        </w:rPr>
        <w:t>,peparcursultraseuluituristicextern</w:t>
      </w:r>
    </w:p>
    <w:p w:rsidR="00E25F5F" w:rsidRDefault="00E25F5F" w:rsidP="00E25F5F">
      <w:pPr>
        <w:ind w:left="1440"/>
        <w:rPr>
          <w:b/>
          <w:bCs/>
          <w:lang w:val="fr-FR"/>
        </w:rPr>
      </w:pPr>
      <w:r>
        <w:rPr>
          <w:b/>
          <w:bCs/>
          <w:lang w:val="fr-FR"/>
        </w:rPr>
        <w:t>- cazarehoteluri 3 stele, cumicdejun inclus-1</w:t>
      </w:r>
      <w:r w:rsidR="007E0C86">
        <w:rPr>
          <w:b/>
          <w:bCs/>
          <w:lang w:val="it-IT"/>
        </w:rPr>
        <w:t>0</w:t>
      </w:r>
      <w:r>
        <w:rPr>
          <w:b/>
          <w:bCs/>
          <w:lang w:val="fr-FR"/>
        </w:rPr>
        <w:t>nopti</w:t>
      </w:r>
      <w:r w:rsidR="00B74C97">
        <w:rPr>
          <w:b/>
          <w:bCs/>
          <w:lang w:val="fr-FR"/>
        </w:rPr>
        <w:t>, in camerecu</w:t>
      </w:r>
      <w:r w:rsidR="007E0C86">
        <w:rPr>
          <w:b/>
          <w:bCs/>
          <w:lang w:val="fr-FR"/>
        </w:rPr>
        <w:t>2</w:t>
      </w:r>
      <w:r w:rsidR="00B74C97">
        <w:rPr>
          <w:b/>
          <w:bCs/>
          <w:lang w:val="fr-FR"/>
        </w:rPr>
        <w:t>paturi</w:t>
      </w:r>
    </w:p>
    <w:p w:rsidR="00015E31" w:rsidRDefault="00015E31" w:rsidP="00E25F5F">
      <w:pPr>
        <w:ind w:left="1440"/>
        <w:rPr>
          <w:b/>
          <w:bCs/>
          <w:lang w:val="fr-FR"/>
        </w:rPr>
      </w:pPr>
      <w:r>
        <w:rPr>
          <w:b/>
          <w:bCs/>
          <w:lang w:val="fr-FR"/>
        </w:rPr>
        <w:t>-</w:t>
      </w:r>
      <w:r w:rsidR="008D60A4">
        <w:rPr>
          <w:b/>
          <w:bCs/>
          <w:lang w:val="fr-FR"/>
        </w:rPr>
        <w:t>traversare ferryboat Franta-Anglia</w:t>
      </w:r>
    </w:p>
    <w:p w:rsidR="008D60A4" w:rsidRDefault="008D60A4" w:rsidP="00E25F5F">
      <w:pPr>
        <w:ind w:left="1440"/>
        <w:rPr>
          <w:b/>
          <w:bCs/>
          <w:lang w:val="fr-FR"/>
        </w:rPr>
      </w:pPr>
      <w:r>
        <w:rPr>
          <w:b/>
          <w:bCs/>
          <w:lang w:val="fr-FR"/>
        </w:rPr>
        <w:t>- traversare ferryboat Anglia- Irlanda</w:t>
      </w:r>
    </w:p>
    <w:p w:rsidR="00B57C58" w:rsidRDefault="00E25F5F" w:rsidP="00B57C58">
      <w:pPr>
        <w:ind w:left="1440"/>
        <w:rPr>
          <w:b/>
          <w:bCs/>
          <w:lang w:val="fr-FR"/>
        </w:rPr>
      </w:pPr>
      <w:r>
        <w:rPr>
          <w:b/>
          <w:bCs/>
          <w:lang w:val="it-IT"/>
        </w:rPr>
        <w:t>- ghid atestat</w:t>
      </w:r>
      <w:r>
        <w:rPr>
          <w:b/>
          <w:bCs/>
          <w:lang w:val="it-IT"/>
        </w:rPr>
        <w:br/>
        <w:t xml:space="preserve">Nu sunt incluse in pret : </w:t>
      </w:r>
    </w:p>
    <w:p w:rsidR="007E0C86" w:rsidRPr="00B57C58" w:rsidRDefault="00E25F5F" w:rsidP="00B57C58">
      <w:pPr>
        <w:rPr>
          <w:b/>
          <w:bCs/>
          <w:lang w:val="fr-FR"/>
        </w:rPr>
      </w:pPr>
      <w:bookmarkStart w:id="0" w:name="_GoBack"/>
      <w:bookmarkEnd w:id="0"/>
      <w:r>
        <w:rPr>
          <w:b/>
          <w:bCs/>
          <w:lang w:val="it-IT"/>
        </w:rPr>
        <w:t>- intrari obiective turistice</w:t>
      </w:r>
      <w:r w:rsidR="00F037E7">
        <w:rPr>
          <w:b/>
          <w:bCs/>
          <w:lang w:val="it-IT"/>
        </w:rPr>
        <w:t>(muzee, castele,parcuri nationale</w:t>
      </w:r>
      <w:r w:rsidR="007421AE">
        <w:rPr>
          <w:b/>
          <w:bCs/>
          <w:lang w:val="it-IT"/>
        </w:rPr>
        <w:t>,</w:t>
      </w:r>
      <w:r w:rsidR="00520D32">
        <w:rPr>
          <w:b/>
          <w:bCs/>
          <w:lang w:val="it-IT"/>
        </w:rPr>
        <w:t xml:space="preserve"> abatii,</w:t>
      </w:r>
      <w:r w:rsidR="00F037E7">
        <w:rPr>
          <w:b/>
          <w:bCs/>
          <w:lang w:val="it-IT"/>
        </w:rPr>
        <w:t>alte atractii turistice)</w:t>
      </w:r>
      <w:r>
        <w:rPr>
          <w:b/>
          <w:bCs/>
          <w:lang w:val="it-IT"/>
        </w:rPr>
        <w:t xml:space="preserve">si excursii </w:t>
      </w:r>
    </w:p>
    <w:p w:rsidR="00E25F5F" w:rsidRDefault="00E25F5F" w:rsidP="007E0C86">
      <w:pPr>
        <w:rPr>
          <w:b/>
          <w:bCs/>
          <w:lang w:val="it-IT"/>
        </w:rPr>
      </w:pPr>
      <w:r>
        <w:rPr>
          <w:b/>
          <w:bCs/>
          <w:lang w:val="it-IT"/>
        </w:rPr>
        <w:t>optionale</w:t>
      </w:r>
      <w:r w:rsidR="00302EEF">
        <w:rPr>
          <w:b/>
          <w:bCs/>
          <w:lang w:val="it-IT"/>
        </w:rPr>
        <w:t>,taxe de statiune-daca este cazul-se vor achita la fata locului,partenerilor externi</w:t>
      </w:r>
    </w:p>
    <w:p w:rsidR="007E0C86" w:rsidRDefault="003612CE" w:rsidP="006A0A74">
      <w:pPr>
        <w:rPr>
          <w:b/>
          <w:bCs/>
          <w:lang w:val="it-IT"/>
        </w:rPr>
      </w:pPr>
      <w:r>
        <w:rPr>
          <w:b/>
          <w:bCs/>
          <w:lang w:val="it-IT"/>
        </w:rPr>
        <w:t xml:space="preserve">          -taxele de aeroport 16</w:t>
      </w:r>
      <w:r w:rsidR="007E0C86">
        <w:rPr>
          <w:b/>
          <w:bCs/>
          <w:lang w:val="it-IT"/>
        </w:rPr>
        <w:t>5 euro</w:t>
      </w:r>
    </w:p>
    <w:p w:rsidR="007E0C86" w:rsidRDefault="007E0C86" w:rsidP="006A0A74">
      <w:pPr>
        <w:rPr>
          <w:b/>
          <w:bCs/>
          <w:lang w:val="it-IT"/>
        </w:rPr>
      </w:pPr>
      <w:r>
        <w:rPr>
          <w:b/>
          <w:bCs/>
          <w:lang w:val="it-IT"/>
        </w:rPr>
        <w:t xml:space="preserve">                             -transferuri aeroport</w:t>
      </w:r>
    </w:p>
    <w:p w:rsidR="007E0C86" w:rsidRDefault="007E0C86" w:rsidP="006A0A74">
      <w:pPr>
        <w:rPr>
          <w:b/>
          <w:bCs/>
          <w:lang w:val="it-IT"/>
        </w:rPr>
      </w:pPr>
    </w:p>
    <w:p w:rsidR="00E25F5F" w:rsidRDefault="00E25F5F" w:rsidP="006A0A74">
      <w:pPr>
        <w:rPr>
          <w:b/>
          <w:bCs/>
          <w:lang w:val="it-IT"/>
        </w:rPr>
      </w:pPr>
      <w:r>
        <w:rPr>
          <w:b/>
          <w:bCs/>
          <w:lang w:val="it-IT"/>
        </w:rPr>
        <w:t xml:space="preserve">Acte necesare: pasaport </w:t>
      </w:r>
    </w:p>
    <w:p w:rsidR="00E25F5F" w:rsidRDefault="00E25F5F" w:rsidP="00E25F5F">
      <w:pPr>
        <w:ind w:left="1440"/>
        <w:rPr>
          <w:b/>
          <w:bCs/>
          <w:lang w:val="it-IT"/>
        </w:rPr>
      </w:pPr>
    </w:p>
    <w:p w:rsidR="00E25F5F" w:rsidRDefault="00E25F5F" w:rsidP="00E25F5F">
      <w:pPr>
        <w:ind w:left="1440"/>
        <w:rPr>
          <w:rFonts w:ascii="Bookman Old Style" w:hAnsi="Bookman Old Style"/>
          <w:b/>
          <w:bCs/>
          <w:lang w:val="it-IT"/>
        </w:rPr>
      </w:pPr>
      <w:r>
        <w:rPr>
          <w:b/>
          <w:bCs/>
          <w:lang w:val="it-IT"/>
        </w:rPr>
        <w:t>DATA DE PLECARE:</w:t>
      </w:r>
      <w:r w:rsidR="00697F11">
        <w:rPr>
          <w:b/>
          <w:bCs/>
          <w:lang w:val="it-IT"/>
        </w:rPr>
        <w:t>1</w:t>
      </w:r>
      <w:r w:rsidR="007E0C86">
        <w:rPr>
          <w:b/>
          <w:bCs/>
          <w:lang w:val="it-IT"/>
        </w:rPr>
        <w:t>6</w:t>
      </w:r>
      <w:r>
        <w:rPr>
          <w:b/>
          <w:bCs/>
          <w:lang w:val="it-IT"/>
        </w:rPr>
        <w:t xml:space="preserve"> iulie 20</w:t>
      </w:r>
      <w:r w:rsidR="005056D0">
        <w:rPr>
          <w:b/>
          <w:bCs/>
          <w:lang w:val="it-IT"/>
        </w:rPr>
        <w:t>2</w:t>
      </w:r>
      <w:r w:rsidR="00DB36F2">
        <w:rPr>
          <w:b/>
          <w:bCs/>
          <w:lang w:val="it-IT"/>
        </w:rPr>
        <w:t>5</w:t>
      </w:r>
    </w:p>
    <w:p w:rsidR="00E25F5F" w:rsidRDefault="00E25F5F" w:rsidP="00E25F5F">
      <w:pPr>
        <w:spacing w:after="200" w:line="276" w:lineRule="auto"/>
        <w:jc w:val="both"/>
        <w:rPr>
          <w:rFonts w:eastAsia="Calibri"/>
          <w:sz w:val="22"/>
          <w:szCs w:val="22"/>
          <w:lang w:val="en-US"/>
        </w:rPr>
      </w:pPr>
    </w:p>
    <w:p w:rsidR="00E25F5F" w:rsidRPr="00E2105F" w:rsidRDefault="00E25F5F" w:rsidP="00E25F5F">
      <w:pPr>
        <w:spacing w:after="200" w:line="276" w:lineRule="auto"/>
        <w:jc w:val="both"/>
        <w:rPr>
          <w:rFonts w:eastAsia="Calibri"/>
          <w:sz w:val="22"/>
          <w:szCs w:val="22"/>
          <w:lang w:val="en-US"/>
        </w:rPr>
      </w:pPr>
      <w:r w:rsidRPr="00E2105F">
        <w:rPr>
          <w:rFonts w:eastAsia="Calibri"/>
          <w:sz w:val="22"/>
          <w:szCs w:val="22"/>
          <w:lang w:val="en-US"/>
        </w:rPr>
        <w:t>Agentia nu poate fi facutaraspunzatoarepentrumodificarile de program datoratesituatiilor de fortamajora (greve, conditiimeteonefavorabile</w:t>
      </w:r>
      <w:r w:rsidR="006A0A74">
        <w:rPr>
          <w:rFonts w:eastAsia="Calibri"/>
          <w:sz w:val="22"/>
          <w:szCs w:val="22"/>
          <w:lang w:val="en-US"/>
        </w:rPr>
        <w:t>, intazieriferyyboturi</w:t>
      </w:r>
      <w:r w:rsidR="00DB36F2">
        <w:rPr>
          <w:rFonts w:eastAsia="Calibri"/>
          <w:sz w:val="22"/>
          <w:szCs w:val="22"/>
          <w:lang w:val="en-US"/>
        </w:rPr>
        <w:t>,pandemii, razboi</w:t>
      </w:r>
      <w:r w:rsidRPr="00E2105F">
        <w:rPr>
          <w:rFonts w:eastAsia="Calibri"/>
          <w:sz w:val="22"/>
          <w:szCs w:val="22"/>
          <w:lang w:val="en-US"/>
        </w:rPr>
        <w:t>etc). Informatiile de maisusconstituieanexa la Contractul de PrestariServiciiTuristice.</w:t>
      </w:r>
    </w:p>
    <w:p w:rsidR="00B74C97" w:rsidRDefault="00B74C97" w:rsidP="00B74C97">
      <w:pPr>
        <w:pStyle w:val="NormalWeb"/>
        <w:rPr>
          <w:lang w:val="de-DE" w:eastAsia="de-DE"/>
        </w:rPr>
      </w:pPr>
      <w:r>
        <w:t>Începând cu data de 2 aprilie 2025, cetățenii europeni, inclusiv cetățenii români, trebuie să dețină o Autorizație Electronică de Călătorie – Electronic Travel Authorisation (ETA) pentru a putea intra în Regatul Unit al Marii Britanii și Irlandei de Nord (UK).</w:t>
      </w:r>
    </w:p>
    <w:p w:rsidR="00B74C97" w:rsidRDefault="00B74C97" w:rsidP="00B74C97">
      <w:pPr>
        <w:pStyle w:val="NormalWeb"/>
      </w:pPr>
      <w:r>
        <w:t>Obținerea ETA va fi necesară înaintea efectuării  călătoriei în UK, indiferent de scopul acesteia (vizită, turistic etc.), chiar și pentru tranzitul teritoriului britanic (inclusiv aeroportuar).</w:t>
      </w:r>
    </w:p>
    <w:p w:rsidR="00B74C97" w:rsidRDefault="00B74C97" w:rsidP="00B74C97">
      <w:pPr>
        <w:pStyle w:val="NormalWeb"/>
      </w:pPr>
      <w:r>
        <w:t xml:space="preserve">ETA este o autorizație digitală de călătorie și se poate obține printr-o aplicație </w:t>
      </w:r>
      <w:r>
        <w:rPr>
          <w:rStyle w:val="Emphasis"/>
        </w:rPr>
        <w:t>online</w:t>
      </w:r>
      <w:r>
        <w:t xml:space="preserve"> începând cu 5 martie 2025. Autorizația electronică va avea valabilitate 2 ani, putând fi folosită pentru călătorii multiple în UK pe toată această perioadă.</w:t>
      </w:r>
    </w:p>
    <w:p w:rsidR="003F251B" w:rsidRDefault="00B74C97" w:rsidP="003612CE">
      <w:pPr>
        <w:pStyle w:val="NormalWeb"/>
      </w:pPr>
      <w:r>
        <w:t>ETA va costa 10 lire sterline pentru toate categoriile de vârstă (inclusiv minori). Taxa se va achita la momentul aplicării și nu se va restitui în caz de refuz.</w:t>
      </w:r>
    </w:p>
    <w:sectPr w:rsidR="003F251B" w:rsidSect="009A0B65">
      <w:footerReference w:type="default" r:id="rId11"/>
      <w:pgSz w:w="12240" w:h="15840"/>
      <w:pgMar w:top="851"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F4F" w:rsidRDefault="00491F4F">
      <w:r>
        <w:separator/>
      </w:r>
    </w:p>
  </w:endnote>
  <w:endnote w:type="continuationSeparator" w:id="1">
    <w:p w:rsidR="00491F4F" w:rsidRDefault="00491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39" w:rsidRPr="0085467C" w:rsidRDefault="00165A39" w:rsidP="0085467C">
    <w:pPr>
      <w:pStyle w:val="Footer"/>
      <w:jc w:val="center"/>
      <w:rPr>
        <w:sz w:val="16"/>
        <w:szCs w:val="16"/>
      </w:rPr>
    </w:pPr>
    <w:r>
      <w:rPr>
        <w:sz w:val="16"/>
        <w:szCs w:val="16"/>
      </w:rPr>
      <w:t>Pagina</w:t>
    </w:r>
    <w:r w:rsidR="001C04B6" w:rsidRPr="0085467C">
      <w:rPr>
        <w:sz w:val="16"/>
        <w:szCs w:val="16"/>
      </w:rPr>
      <w:fldChar w:fldCharType="begin"/>
    </w:r>
    <w:r w:rsidRPr="0085467C">
      <w:rPr>
        <w:sz w:val="16"/>
        <w:szCs w:val="16"/>
      </w:rPr>
      <w:instrText xml:space="preserve"> PAGE </w:instrText>
    </w:r>
    <w:r w:rsidR="001C04B6" w:rsidRPr="0085467C">
      <w:rPr>
        <w:sz w:val="16"/>
        <w:szCs w:val="16"/>
      </w:rPr>
      <w:fldChar w:fldCharType="separate"/>
    </w:r>
    <w:r w:rsidR="0061775B">
      <w:rPr>
        <w:noProof/>
        <w:sz w:val="16"/>
        <w:szCs w:val="16"/>
      </w:rPr>
      <w:t>3</w:t>
    </w:r>
    <w:r w:rsidR="001C04B6" w:rsidRPr="0085467C">
      <w:rPr>
        <w:sz w:val="16"/>
        <w:szCs w:val="16"/>
      </w:rPr>
      <w:fldChar w:fldCharType="end"/>
    </w:r>
    <w:r>
      <w:rPr>
        <w:sz w:val="16"/>
        <w:szCs w:val="16"/>
      </w:rPr>
      <w:t xml:space="preserve"> din</w:t>
    </w:r>
    <w:r w:rsidR="001C04B6" w:rsidRPr="0085467C">
      <w:rPr>
        <w:sz w:val="16"/>
        <w:szCs w:val="16"/>
      </w:rPr>
      <w:fldChar w:fldCharType="begin"/>
    </w:r>
    <w:r w:rsidRPr="0085467C">
      <w:rPr>
        <w:sz w:val="16"/>
        <w:szCs w:val="16"/>
      </w:rPr>
      <w:instrText xml:space="preserve"> NUMPAGES </w:instrText>
    </w:r>
    <w:r w:rsidR="001C04B6" w:rsidRPr="0085467C">
      <w:rPr>
        <w:sz w:val="16"/>
        <w:szCs w:val="16"/>
      </w:rPr>
      <w:fldChar w:fldCharType="separate"/>
    </w:r>
    <w:r w:rsidR="0061775B">
      <w:rPr>
        <w:noProof/>
        <w:sz w:val="16"/>
        <w:szCs w:val="16"/>
      </w:rPr>
      <w:t>3</w:t>
    </w:r>
    <w:r w:rsidR="001C04B6" w:rsidRPr="0085467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F4F" w:rsidRDefault="00491F4F">
      <w:r>
        <w:separator/>
      </w:r>
    </w:p>
  </w:footnote>
  <w:footnote w:type="continuationSeparator" w:id="1">
    <w:p w:rsidR="00491F4F" w:rsidRDefault="00491F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UseHTMLParagraphAutoSpacing/>
  </w:compat>
  <w:rsids>
    <w:rsidRoot w:val="00D77067"/>
    <w:rsid w:val="00001760"/>
    <w:rsid w:val="00012C9B"/>
    <w:rsid w:val="00015E31"/>
    <w:rsid w:val="00016376"/>
    <w:rsid w:val="00022467"/>
    <w:rsid w:val="00027E74"/>
    <w:rsid w:val="0003202A"/>
    <w:rsid w:val="000471F1"/>
    <w:rsid w:val="00061B81"/>
    <w:rsid w:val="00063B06"/>
    <w:rsid w:val="000700CD"/>
    <w:rsid w:val="000839B6"/>
    <w:rsid w:val="00095C05"/>
    <w:rsid w:val="00097B40"/>
    <w:rsid w:val="000A6AE6"/>
    <w:rsid w:val="000C19B3"/>
    <w:rsid w:val="000C5EAF"/>
    <w:rsid w:val="000D5B56"/>
    <w:rsid w:val="000D71B1"/>
    <w:rsid w:val="000E00AA"/>
    <w:rsid w:val="000F110E"/>
    <w:rsid w:val="000F2C9E"/>
    <w:rsid w:val="0010164D"/>
    <w:rsid w:val="001037A9"/>
    <w:rsid w:val="001239B0"/>
    <w:rsid w:val="00125C30"/>
    <w:rsid w:val="00130ABE"/>
    <w:rsid w:val="0013530B"/>
    <w:rsid w:val="001400C6"/>
    <w:rsid w:val="00143B80"/>
    <w:rsid w:val="00163518"/>
    <w:rsid w:val="00165A39"/>
    <w:rsid w:val="00181BEE"/>
    <w:rsid w:val="00182B16"/>
    <w:rsid w:val="0019679D"/>
    <w:rsid w:val="001B3BB5"/>
    <w:rsid w:val="001C04B6"/>
    <w:rsid w:val="001C2FF8"/>
    <w:rsid w:val="001C7F6A"/>
    <w:rsid w:val="001D3C90"/>
    <w:rsid w:val="001D467D"/>
    <w:rsid w:val="001D4922"/>
    <w:rsid w:val="001E50F2"/>
    <w:rsid w:val="001E7B5A"/>
    <w:rsid w:val="001F0C5D"/>
    <w:rsid w:val="002130A0"/>
    <w:rsid w:val="002138F2"/>
    <w:rsid w:val="00221386"/>
    <w:rsid w:val="00225536"/>
    <w:rsid w:val="002348B7"/>
    <w:rsid w:val="0023570B"/>
    <w:rsid w:val="00260282"/>
    <w:rsid w:val="00264766"/>
    <w:rsid w:val="00284BBE"/>
    <w:rsid w:val="0028578F"/>
    <w:rsid w:val="002900C4"/>
    <w:rsid w:val="0029632F"/>
    <w:rsid w:val="002B10E5"/>
    <w:rsid w:val="002B26F0"/>
    <w:rsid w:val="002D3AE7"/>
    <w:rsid w:val="002D58EF"/>
    <w:rsid w:val="002D7375"/>
    <w:rsid w:val="002E641F"/>
    <w:rsid w:val="002F4545"/>
    <w:rsid w:val="00302EEF"/>
    <w:rsid w:val="0031048D"/>
    <w:rsid w:val="00314CE6"/>
    <w:rsid w:val="00317FB7"/>
    <w:rsid w:val="00325439"/>
    <w:rsid w:val="00327434"/>
    <w:rsid w:val="00332FB2"/>
    <w:rsid w:val="003612CE"/>
    <w:rsid w:val="003650EF"/>
    <w:rsid w:val="00396D56"/>
    <w:rsid w:val="003978F9"/>
    <w:rsid w:val="003A2F58"/>
    <w:rsid w:val="003A3537"/>
    <w:rsid w:val="003A7088"/>
    <w:rsid w:val="003A74AC"/>
    <w:rsid w:val="003D3BE9"/>
    <w:rsid w:val="003E2382"/>
    <w:rsid w:val="003E569C"/>
    <w:rsid w:val="003E78D0"/>
    <w:rsid w:val="003F251B"/>
    <w:rsid w:val="003F5063"/>
    <w:rsid w:val="003F59F7"/>
    <w:rsid w:val="004157E6"/>
    <w:rsid w:val="00416A04"/>
    <w:rsid w:val="00417100"/>
    <w:rsid w:val="00433987"/>
    <w:rsid w:val="00436FE5"/>
    <w:rsid w:val="00446DA9"/>
    <w:rsid w:val="00450A30"/>
    <w:rsid w:val="00461CA8"/>
    <w:rsid w:val="00464152"/>
    <w:rsid w:val="00465D99"/>
    <w:rsid w:val="00467BE0"/>
    <w:rsid w:val="004721D0"/>
    <w:rsid w:val="00480AA6"/>
    <w:rsid w:val="004815E9"/>
    <w:rsid w:val="0048447B"/>
    <w:rsid w:val="00490FC8"/>
    <w:rsid w:val="00491F4F"/>
    <w:rsid w:val="004A09C6"/>
    <w:rsid w:val="004B5AEF"/>
    <w:rsid w:val="00505164"/>
    <w:rsid w:val="005056D0"/>
    <w:rsid w:val="005102DE"/>
    <w:rsid w:val="00512AE8"/>
    <w:rsid w:val="00520D32"/>
    <w:rsid w:val="0052676C"/>
    <w:rsid w:val="005302B3"/>
    <w:rsid w:val="00537859"/>
    <w:rsid w:val="00552352"/>
    <w:rsid w:val="00552DA3"/>
    <w:rsid w:val="00555F00"/>
    <w:rsid w:val="00557A3C"/>
    <w:rsid w:val="005661AA"/>
    <w:rsid w:val="0057619F"/>
    <w:rsid w:val="00577728"/>
    <w:rsid w:val="00587D33"/>
    <w:rsid w:val="005A03BB"/>
    <w:rsid w:val="005A6944"/>
    <w:rsid w:val="005A77DB"/>
    <w:rsid w:val="005B4117"/>
    <w:rsid w:val="005C4AD3"/>
    <w:rsid w:val="005D2ECA"/>
    <w:rsid w:val="005D3725"/>
    <w:rsid w:val="005D695F"/>
    <w:rsid w:val="005E1090"/>
    <w:rsid w:val="005E155D"/>
    <w:rsid w:val="005E1E17"/>
    <w:rsid w:val="005E2E2D"/>
    <w:rsid w:val="005E638E"/>
    <w:rsid w:val="0060019F"/>
    <w:rsid w:val="00602CB9"/>
    <w:rsid w:val="00605542"/>
    <w:rsid w:val="00613C9A"/>
    <w:rsid w:val="0061775B"/>
    <w:rsid w:val="006268D3"/>
    <w:rsid w:val="00635E2C"/>
    <w:rsid w:val="00646D40"/>
    <w:rsid w:val="0064724A"/>
    <w:rsid w:val="00651677"/>
    <w:rsid w:val="006720C7"/>
    <w:rsid w:val="00697F11"/>
    <w:rsid w:val="006A0A74"/>
    <w:rsid w:val="006A0E00"/>
    <w:rsid w:val="006A33E6"/>
    <w:rsid w:val="006A6D47"/>
    <w:rsid w:val="006B0C81"/>
    <w:rsid w:val="006B20ED"/>
    <w:rsid w:val="006E0061"/>
    <w:rsid w:val="006F35A4"/>
    <w:rsid w:val="006F3F56"/>
    <w:rsid w:val="00704A7D"/>
    <w:rsid w:val="00710982"/>
    <w:rsid w:val="00716EDD"/>
    <w:rsid w:val="00722B1D"/>
    <w:rsid w:val="007235F2"/>
    <w:rsid w:val="007400F9"/>
    <w:rsid w:val="0074118D"/>
    <w:rsid w:val="00741FC5"/>
    <w:rsid w:val="007421AE"/>
    <w:rsid w:val="00742229"/>
    <w:rsid w:val="0074303D"/>
    <w:rsid w:val="00745E2A"/>
    <w:rsid w:val="007600E6"/>
    <w:rsid w:val="007616E2"/>
    <w:rsid w:val="00773AAE"/>
    <w:rsid w:val="00777700"/>
    <w:rsid w:val="007846EB"/>
    <w:rsid w:val="00785DA8"/>
    <w:rsid w:val="00786C18"/>
    <w:rsid w:val="007940A1"/>
    <w:rsid w:val="0079618F"/>
    <w:rsid w:val="007A26C7"/>
    <w:rsid w:val="007B5064"/>
    <w:rsid w:val="007B56AE"/>
    <w:rsid w:val="007B57C6"/>
    <w:rsid w:val="007C5095"/>
    <w:rsid w:val="007C6834"/>
    <w:rsid w:val="007C7CEE"/>
    <w:rsid w:val="007C7D7A"/>
    <w:rsid w:val="007D711F"/>
    <w:rsid w:val="007E0C86"/>
    <w:rsid w:val="007F1D2A"/>
    <w:rsid w:val="008126F6"/>
    <w:rsid w:val="008203B1"/>
    <w:rsid w:val="00823BC7"/>
    <w:rsid w:val="0082615F"/>
    <w:rsid w:val="00846679"/>
    <w:rsid w:val="00847BEF"/>
    <w:rsid w:val="00850946"/>
    <w:rsid w:val="00851378"/>
    <w:rsid w:val="00853B02"/>
    <w:rsid w:val="0085467C"/>
    <w:rsid w:val="00882374"/>
    <w:rsid w:val="008A0A09"/>
    <w:rsid w:val="008A3FE1"/>
    <w:rsid w:val="008B6FAD"/>
    <w:rsid w:val="008C00B5"/>
    <w:rsid w:val="008C0185"/>
    <w:rsid w:val="008C3755"/>
    <w:rsid w:val="008D15C2"/>
    <w:rsid w:val="008D60A4"/>
    <w:rsid w:val="008D7A3A"/>
    <w:rsid w:val="008E0C44"/>
    <w:rsid w:val="008F70A2"/>
    <w:rsid w:val="008F7717"/>
    <w:rsid w:val="009030EB"/>
    <w:rsid w:val="00905B94"/>
    <w:rsid w:val="00923735"/>
    <w:rsid w:val="00924205"/>
    <w:rsid w:val="009526FD"/>
    <w:rsid w:val="00965325"/>
    <w:rsid w:val="00970C57"/>
    <w:rsid w:val="0098385B"/>
    <w:rsid w:val="00991333"/>
    <w:rsid w:val="009964C3"/>
    <w:rsid w:val="00996890"/>
    <w:rsid w:val="009A0B65"/>
    <w:rsid w:val="009C0806"/>
    <w:rsid w:val="009E096A"/>
    <w:rsid w:val="009E4113"/>
    <w:rsid w:val="009E6001"/>
    <w:rsid w:val="009E75D3"/>
    <w:rsid w:val="009F6E13"/>
    <w:rsid w:val="00A004D7"/>
    <w:rsid w:val="00A0576B"/>
    <w:rsid w:val="00A06C9D"/>
    <w:rsid w:val="00A07D61"/>
    <w:rsid w:val="00A14B38"/>
    <w:rsid w:val="00A16BF7"/>
    <w:rsid w:val="00A23880"/>
    <w:rsid w:val="00A23C4C"/>
    <w:rsid w:val="00A249E5"/>
    <w:rsid w:val="00A27008"/>
    <w:rsid w:val="00A37BE4"/>
    <w:rsid w:val="00A47E4D"/>
    <w:rsid w:val="00A52ADB"/>
    <w:rsid w:val="00A55BE3"/>
    <w:rsid w:val="00A70567"/>
    <w:rsid w:val="00A8051F"/>
    <w:rsid w:val="00A845BC"/>
    <w:rsid w:val="00A91B1B"/>
    <w:rsid w:val="00A9271C"/>
    <w:rsid w:val="00A947A1"/>
    <w:rsid w:val="00A94B20"/>
    <w:rsid w:val="00AA2B0C"/>
    <w:rsid w:val="00AA6FEB"/>
    <w:rsid w:val="00AC120E"/>
    <w:rsid w:val="00AC4F55"/>
    <w:rsid w:val="00AC50C8"/>
    <w:rsid w:val="00AD0F96"/>
    <w:rsid w:val="00AD3CB3"/>
    <w:rsid w:val="00AD5EB5"/>
    <w:rsid w:val="00AE4FFE"/>
    <w:rsid w:val="00AF5F52"/>
    <w:rsid w:val="00B05147"/>
    <w:rsid w:val="00B06A52"/>
    <w:rsid w:val="00B1050F"/>
    <w:rsid w:val="00B15D71"/>
    <w:rsid w:val="00B1703D"/>
    <w:rsid w:val="00B20255"/>
    <w:rsid w:val="00B238E7"/>
    <w:rsid w:val="00B24FF1"/>
    <w:rsid w:val="00B26B6D"/>
    <w:rsid w:val="00B26E73"/>
    <w:rsid w:val="00B26F43"/>
    <w:rsid w:val="00B34C68"/>
    <w:rsid w:val="00B40773"/>
    <w:rsid w:val="00B5472E"/>
    <w:rsid w:val="00B558AE"/>
    <w:rsid w:val="00B57C58"/>
    <w:rsid w:val="00B63FF9"/>
    <w:rsid w:val="00B64511"/>
    <w:rsid w:val="00B73431"/>
    <w:rsid w:val="00B74C97"/>
    <w:rsid w:val="00B8017B"/>
    <w:rsid w:val="00B8561D"/>
    <w:rsid w:val="00B92AD4"/>
    <w:rsid w:val="00B9668E"/>
    <w:rsid w:val="00BA5CBF"/>
    <w:rsid w:val="00BA7844"/>
    <w:rsid w:val="00BB3D01"/>
    <w:rsid w:val="00BC1A17"/>
    <w:rsid w:val="00BC4206"/>
    <w:rsid w:val="00BC5C20"/>
    <w:rsid w:val="00BD7014"/>
    <w:rsid w:val="00BE75D4"/>
    <w:rsid w:val="00BF38A2"/>
    <w:rsid w:val="00C006EE"/>
    <w:rsid w:val="00C05465"/>
    <w:rsid w:val="00C10855"/>
    <w:rsid w:val="00C55D3D"/>
    <w:rsid w:val="00C80E2F"/>
    <w:rsid w:val="00C8688C"/>
    <w:rsid w:val="00C868B5"/>
    <w:rsid w:val="00CA4002"/>
    <w:rsid w:val="00CB0B75"/>
    <w:rsid w:val="00CB2801"/>
    <w:rsid w:val="00CD2C54"/>
    <w:rsid w:val="00CD7FE8"/>
    <w:rsid w:val="00CE09C7"/>
    <w:rsid w:val="00CE2227"/>
    <w:rsid w:val="00CE4CB7"/>
    <w:rsid w:val="00CF4210"/>
    <w:rsid w:val="00D31850"/>
    <w:rsid w:val="00D3220C"/>
    <w:rsid w:val="00D401DA"/>
    <w:rsid w:val="00D41C3D"/>
    <w:rsid w:val="00D50405"/>
    <w:rsid w:val="00D51F86"/>
    <w:rsid w:val="00D5497A"/>
    <w:rsid w:val="00D57B57"/>
    <w:rsid w:val="00D710CC"/>
    <w:rsid w:val="00D7165B"/>
    <w:rsid w:val="00D7180B"/>
    <w:rsid w:val="00D7257C"/>
    <w:rsid w:val="00D77067"/>
    <w:rsid w:val="00D77391"/>
    <w:rsid w:val="00D77B90"/>
    <w:rsid w:val="00D8273F"/>
    <w:rsid w:val="00D85278"/>
    <w:rsid w:val="00DA40CA"/>
    <w:rsid w:val="00DA44C8"/>
    <w:rsid w:val="00DA5AB2"/>
    <w:rsid w:val="00DB2DC4"/>
    <w:rsid w:val="00DB36F2"/>
    <w:rsid w:val="00DC679B"/>
    <w:rsid w:val="00DD5ACB"/>
    <w:rsid w:val="00DE381D"/>
    <w:rsid w:val="00DE4865"/>
    <w:rsid w:val="00DF6206"/>
    <w:rsid w:val="00DF6B0A"/>
    <w:rsid w:val="00DF6D80"/>
    <w:rsid w:val="00E0202E"/>
    <w:rsid w:val="00E109E0"/>
    <w:rsid w:val="00E127E8"/>
    <w:rsid w:val="00E25F5F"/>
    <w:rsid w:val="00E32017"/>
    <w:rsid w:val="00E34802"/>
    <w:rsid w:val="00E3663E"/>
    <w:rsid w:val="00E54514"/>
    <w:rsid w:val="00E545D5"/>
    <w:rsid w:val="00E54DE6"/>
    <w:rsid w:val="00E55E6D"/>
    <w:rsid w:val="00E62247"/>
    <w:rsid w:val="00E66172"/>
    <w:rsid w:val="00E706BD"/>
    <w:rsid w:val="00E7492F"/>
    <w:rsid w:val="00E80D35"/>
    <w:rsid w:val="00E875B8"/>
    <w:rsid w:val="00EA3CCD"/>
    <w:rsid w:val="00EA6E5A"/>
    <w:rsid w:val="00EB655F"/>
    <w:rsid w:val="00EC14EB"/>
    <w:rsid w:val="00EC5D6E"/>
    <w:rsid w:val="00EC626B"/>
    <w:rsid w:val="00ED36FD"/>
    <w:rsid w:val="00EE6C38"/>
    <w:rsid w:val="00EF3BDB"/>
    <w:rsid w:val="00F037E7"/>
    <w:rsid w:val="00F13248"/>
    <w:rsid w:val="00F177C6"/>
    <w:rsid w:val="00F27876"/>
    <w:rsid w:val="00F35FFD"/>
    <w:rsid w:val="00F453AC"/>
    <w:rsid w:val="00F60519"/>
    <w:rsid w:val="00F67CDF"/>
    <w:rsid w:val="00F74C60"/>
    <w:rsid w:val="00F7690B"/>
    <w:rsid w:val="00F770BD"/>
    <w:rsid w:val="00F82E30"/>
    <w:rsid w:val="00F87E36"/>
    <w:rsid w:val="00F97CE3"/>
    <w:rsid w:val="00FB079D"/>
    <w:rsid w:val="00FB3BD2"/>
    <w:rsid w:val="00FB771A"/>
    <w:rsid w:val="00FC11F6"/>
    <w:rsid w:val="00FC2B15"/>
    <w:rsid w:val="00FF1AC1"/>
    <w:rsid w:val="00FF7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A7D"/>
    <w:rPr>
      <w:lang w:val="en-GB" w:eastAsia="en-US"/>
    </w:rPr>
  </w:style>
  <w:style w:type="paragraph" w:styleId="Heading2">
    <w:name w:val="heading 2"/>
    <w:basedOn w:val="Normal"/>
    <w:link w:val="Heading2Char"/>
    <w:uiPriority w:val="9"/>
    <w:qFormat/>
    <w:rsid w:val="005102D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04A7D"/>
    <w:pPr>
      <w:ind w:left="720"/>
    </w:pPr>
    <w:rPr>
      <w:b/>
      <w:sz w:val="18"/>
    </w:rPr>
  </w:style>
  <w:style w:type="paragraph" w:styleId="BalloonText">
    <w:name w:val="Balloon Text"/>
    <w:basedOn w:val="Normal"/>
    <w:semiHidden/>
    <w:rsid w:val="00C05465"/>
    <w:rPr>
      <w:rFonts w:ascii="Tahoma" w:hAnsi="Tahoma" w:cs="Tahoma"/>
      <w:sz w:val="16"/>
      <w:szCs w:val="16"/>
    </w:rPr>
  </w:style>
  <w:style w:type="character" w:styleId="Hyperlink">
    <w:name w:val="Hyperlink"/>
    <w:rsid w:val="0074118D"/>
    <w:rPr>
      <w:color w:val="0000FF"/>
      <w:u w:val="single"/>
    </w:rPr>
  </w:style>
  <w:style w:type="paragraph" w:styleId="Footer">
    <w:name w:val="footer"/>
    <w:basedOn w:val="Normal"/>
    <w:rsid w:val="008D7A3A"/>
    <w:pPr>
      <w:tabs>
        <w:tab w:val="center" w:pos="4320"/>
        <w:tab w:val="right" w:pos="8640"/>
      </w:tabs>
    </w:pPr>
  </w:style>
  <w:style w:type="character" w:styleId="PageNumber">
    <w:name w:val="page number"/>
    <w:basedOn w:val="DefaultParagraphFont"/>
    <w:rsid w:val="008D7A3A"/>
  </w:style>
  <w:style w:type="paragraph" w:styleId="Header">
    <w:name w:val="header"/>
    <w:basedOn w:val="Normal"/>
    <w:rsid w:val="008D7A3A"/>
    <w:pPr>
      <w:tabs>
        <w:tab w:val="center" w:pos="4320"/>
        <w:tab w:val="right" w:pos="8640"/>
      </w:tabs>
    </w:pPr>
  </w:style>
  <w:style w:type="paragraph" w:styleId="NormalWeb">
    <w:name w:val="Normal (Web)"/>
    <w:basedOn w:val="Normal"/>
    <w:uiPriority w:val="99"/>
    <w:unhideWhenUsed/>
    <w:rsid w:val="003F251B"/>
    <w:pPr>
      <w:spacing w:before="100" w:beforeAutospacing="1" w:after="100" w:afterAutospacing="1"/>
    </w:pPr>
    <w:rPr>
      <w:sz w:val="24"/>
      <w:szCs w:val="24"/>
      <w:lang w:val="ro-RO" w:eastAsia="ro-RO"/>
    </w:rPr>
  </w:style>
  <w:style w:type="character" w:styleId="Strong">
    <w:name w:val="Strong"/>
    <w:uiPriority w:val="22"/>
    <w:qFormat/>
    <w:rsid w:val="003F251B"/>
    <w:rPr>
      <w:b/>
      <w:bCs/>
    </w:rPr>
  </w:style>
  <w:style w:type="character" w:customStyle="1" w:styleId="Heading2Char">
    <w:name w:val="Heading 2 Char"/>
    <w:link w:val="Heading2"/>
    <w:uiPriority w:val="9"/>
    <w:rsid w:val="005102DE"/>
    <w:rPr>
      <w:b/>
      <w:bCs/>
      <w:sz w:val="36"/>
      <w:szCs w:val="36"/>
    </w:rPr>
  </w:style>
  <w:style w:type="character" w:customStyle="1" w:styleId="apple-converted-space">
    <w:name w:val="apple-converted-space"/>
    <w:rsid w:val="005102DE"/>
  </w:style>
  <w:style w:type="character" w:customStyle="1" w:styleId="mw-headline">
    <w:name w:val="mw-headline"/>
    <w:rsid w:val="005102DE"/>
  </w:style>
  <w:style w:type="character" w:customStyle="1" w:styleId="mw-editsection">
    <w:name w:val="mw-editsection"/>
    <w:rsid w:val="005102DE"/>
  </w:style>
  <w:style w:type="character" w:customStyle="1" w:styleId="mw-editsection-bracket">
    <w:name w:val="mw-editsection-bracket"/>
    <w:rsid w:val="005102DE"/>
  </w:style>
  <w:style w:type="character" w:customStyle="1" w:styleId="mw-editsection-divider">
    <w:name w:val="mw-editsection-divider"/>
    <w:rsid w:val="005102DE"/>
  </w:style>
  <w:style w:type="paragraph" w:styleId="HTMLPreformatted">
    <w:name w:val="HTML Preformatted"/>
    <w:basedOn w:val="Normal"/>
    <w:link w:val="HTMLPreformattedChar"/>
    <w:rsid w:val="006A33E6"/>
    <w:rPr>
      <w:rFonts w:ascii="Consolas" w:hAnsi="Consolas"/>
    </w:rPr>
  </w:style>
  <w:style w:type="character" w:customStyle="1" w:styleId="HTMLPreformattedChar">
    <w:name w:val="HTML Preformatted Char"/>
    <w:basedOn w:val="DefaultParagraphFont"/>
    <w:link w:val="HTMLPreformatted"/>
    <w:rsid w:val="006A33E6"/>
    <w:rPr>
      <w:rFonts w:ascii="Consolas" w:hAnsi="Consolas"/>
      <w:lang w:val="en-GB" w:eastAsia="en-US"/>
    </w:rPr>
  </w:style>
  <w:style w:type="character" w:styleId="Emphasis">
    <w:name w:val="Emphasis"/>
    <w:basedOn w:val="DefaultParagraphFont"/>
    <w:uiPriority w:val="20"/>
    <w:qFormat/>
    <w:rsid w:val="00B74C97"/>
    <w:rPr>
      <w:i/>
      <w:iCs/>
    </w:rPr>
  </w:style>
</w:styles>
</file>

<file path=word/webSettings.xml><?xml version="1.0" encoding="utf-8"?>
<w:webSettings xmlns:r="http://schemas.openxmlformats.org/officeDocument/2006/relationships" xmlns:w="http://schemas.openxmlformats.org/wordprocessingml/2006/main">
  <w:divs>
    <w:div w:id="172455876">
      <w:bodyDiv w:val="1"/>
      <w:marLeft w:val="0"/>
      <w:marRight w:val="0"/>
      <w:marTop w:val="0"/>
      <w:marBottom w:val="0"/>
      <w:divBdr>
        <w:top w:val="none" w:sz="0" w:space="0" w:color="auto"/>
        <w:left w:val="none" w:sz="0" w:space="0" w:color="auto"/>
        <w:bottom w:val="none" w:sz="0" w:space="0" w:color="auto"/>
        <w:right w:val="none" w:sz="0" w:space="0" w:color="auto"/>
      </w:divBdr>
    </w:div>
    <w:div w:id="719017866">
      <w:bodyDiv w:val="1"/>
      <w:marLeft w:val="0"/>
      <w:marRight w:val="0"/>
      <w:marTop w:val="0"/>
      <w:marBottom w:val="0"/>
      <w:divBdr>
        <w:top w:val="none" w:sz="0" w:space="0" w:color="auto"/>
        <w:left w:val="none" w:sz="0" w:space="0" w:color="auto"/>
        <w:bottom w:val="none" w:sz="0" w:space="0" w:color="auto"/>
        <w:right w:val="none" w:sz="0" w:space="0" w:color="auto"/>
      </w:divBdr>
    </w:div>
    <w:div w:id="780033345">
      <w:bodyDiv w:val="1"/>
      <w:marLeft w:val="0"/>
      <w:marRight w:val="0"/>
      <w:marTop w:val="0"/>
      <w:marBottom w:val="0"/>
      <w:divBdr>
        <w:top w:val="none" w:sz="0" w:space="0" w:color="auto"/>
        <w:left w:val="none" w:sz="0" w:space="0" w:color="auto"/>
        <w:bottom w:val="none" w:sz="0" w:space="0" w:color="auto"/>
        <w:right w:val="none" w:sz="0" w:space="0" w:color="auto"/>
      </w:divBdr>
      <w:divsChild>
        <w:div w:id="687945740">
          <w:marLeft w:val="336"/>
          <w:marRight w:val="0"/>
          <w:marTop w:val="120"/>
          <w:marBottom w:val="192"/>
          <w:divBdr>
            <w:top w:val="none" w:sz="0" w:space="0" w:color="auto"/>
            <w:left w:val="none" w:sz="0" w:space="0" w:color="auto"/>
            <w:bottom w:val="none" w:sz="0" w:space="0" w:color="auto"/>
            <w:right w:val="none" w:sz="0" w:space="0" w:color="auto"/>
          </w:divBdr>
          <w:divsChild>
            <w:div w:id="142816231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412199155">
      <w:bodyDiv w:val="1"/>
      <w:marLeft w:val="0"/>
      <w:marRight w:val="0"/>
      <w:marTop w:val="0"/>
      <w:marBottom w:val="0"/>
      <w:divBdr>
        <w:top w:val="none" w:sz="0" w:space="0" w:color="auto"/>
        <w:left w:val="none" w:sz="0" w:space="0" w:color="auto"/>
        <w:bottom w:val="none" w:sz="0" w:space="0" w:color="auto"/>
        <w:right w:val="none" w:sz="0" w:space="0" w:color="auto"/>
      </w:divBdr>
    </w:div>
    <w:div w:id="1589924516">
      <w:bodyDiv w:val="1"/>
      <w:marLeft w:val="0"/>
      <w:marRight w:val="0"/>
      <w:marTop w:val="0"/>
      <w:marBottom w:val="0"/>
      <w:divBdr>
        <w:top w:val="none" w:sz="0" w:space="0" w:color="auto"/>
        <w:left w:val="none" w:sz="0" w:space="0" w:color="auto"/>
        <w:bottom w:val="none" w:sz="0" w:space="0" w:color="auto"/>
        <w:right w:val="none" w:sz="0" w:space="0" w:color="auto"/>
      </w:divBdr>
    </w:div>
    <w:div w:id="2038659875">
      <w:bodyDiv w:val="1"/>
      <w:marLeft w:val="0"/>
      <w:marRight w:val="0"/>
      <w:marTop w:val="0"/>
      <w:marBottom w:val="0"/>
      <w:divBdr>
        <w:top w:val="none" w:sz="0" w:space="0" w:color="auto"/>
        <w:left w:val="none" w:sz="0" w:space="0" w:color="auto"/>
        <w:bottom w:val="none" w:sz="0" w:space="0" w:color="auto"/>
        <w:right w:val="none" w:sz="0" w:space="0" w:color="auto"/>
      </w:divBdr>
      <w:divsChild>
        <w:div w:id="671493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Claude_Mo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o.wikipedia.org/w/index.php?title=Eug%C3%A8ne_Boudin&amp;action=edit&amp;redlink=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wikipedia.org/wiki/Gustave_Courb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ro.wikipedia.org/wiki/Guy_de_Maupassant" TargetMode="External"/><Relationship Id="rId4" Type="http://schemas.openxmlformats.org/officeDocument/2006/relationships/footnotes" Target="footnotes.xml"/><Relationship Id="rId9" Type="http://schemas.openxmlformats.org/officeDocument/2006/relationships/hyperlink" Target="https://ro.wikipedia.org/wiki/Gustave_Flaube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titude\Desktop\TurismB\ANGLIA%202001.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ANGLIA 2001</Template>
  <TotalTime>8</TotalTime>
  <Pages>1</Pages>
  <Words>1346</Words>
  <Characters>7676</Characters>
  <Application>Microsoft Office Word</Application>
  <DocSecurity>0</DocSecurity>
  <Lines>63</Lines>
  <Paragraphs>18</Paragraphs>
  <ScaleCrop>false</ScaleCrop>
  <HeadingPairs>
    <vt:vector size="6" baseType="variant">
      <vt:variant>
        <vt:lpstr>Title</vt:lpstr>
      </vt:variant>
      <vt:variant>
        <vt:i4>1</vt:i4>
      </vt:variant>
      <vt:variant>
        <vt:lpstr>Titel</vt:lpstr>
      </vt:variant>
      <vt:variant>
        <vt:i4>1</vt:i4>
      </vt:variant>
      <vt:variant>
        <vt:lpstr>Titlu</vt:lpstr>
      </vt:variant>
      <vt:variant>
        <vt:i4>1</vt:i4>
      </vt:variant>
    </vt:vector>
  </HeadingPairs>
  <TitlesOfParts>
    <vt:vector size="3" baseType="lpstr">
      <vt:lpstr>NICOLEXIM  LTD</vt:lpstr>
      <vt:lpstr>NICOLEXIM  LTD</vt:lpstr>
      <vt:lpstr>NICOLEXIM  LTD</vt:lpstr>
    </vt:vector>
  </TitlesOfParts>
  <Company>NICOLEXIM</Company>
  <LinksUpToDate>false</LinksUpToDate>
  <CharactersWithSpaces>9004</CharactersWithSpaces>
  <SharedDoc>false</SharedDoc>
  <HLinks>
    <vt:vector size="108" baseType="variant">
      <vt:variant>
        <vt:i4>3932238</vt:i4>
      </vt:variant>
      <vt:variant>
        <vt:i4>51</vt:i4>
      </vt:variant>
      <vt:variant>
        <vt:i4>0</vt:i4>
      </vt:variant>
      <vt:variant>
        <vt:i4>5</vt:i4>
      </vt:variant>
      <vt:variant>
        <vt:lpwstr>http://ro.wikipedia.org/w/index.php?title=Parcul_Natural_Regional_Loire-Anjou-Touraine&amp;action=edit&amp;redlink=1</vt:lpwstr>
      </vt:variant>
      <vt:variant>
        <vt:lpwstr/>
      </vt:variant>
      <vt:variant>
        <vt:i4>4849676</vt:i4>
      </vt:variant>
      <vt:variant>
        <vt:i4>48</vt:i4>
      </vt:variant>
      <vt:variant>
        <vt:i4>0</vt:i4>
      </vt:variant>
      <vt:variant>
        <vt:i4>5</vt:i4>
      </vt:variant>
      <vt:variant>
        <vt:lpwstr>http://ro.wikipedia.org/wiki/Fran%C8%9Ba</vt:lpwstr>
      </vt:variant>
      <vt:variant>
        <vt:lpwstr/>
      </vt:variant>
      <vt:variant>
        <vt:i4>4915239</vt:i4>
      </vt:variant>
      <vt:variant>
        <vt:i4>45</vt:i4>
      </vt:variant>
      <vt:variant>
        <vt:i4>0</vt:i4>
      </vt:variant>
      <vt:variant>
        <vt:i4>5</vt:i4>
      </vt:variant>
      <vt:variant>
        <vt:lpwstr>http://ro.wikipedia.org/wiki/Evul_Mediu</vt:lpwstr>
      </vt:variant>
      <vt:variant>
        <vt:lpwstr/>
      </vt:variant>
      <vt:variant>
        <vt:i4>6226046</vt:i4>
      </vt:variant>
      <vt:variant>
        <vt:i4>42</vt:i4>
      </vt:variant>
      <vt:variant>
        <vt:i4>0</vt:i4>
      </vt:variant>
      <vt:variant>
        <vt:i4>5</vt:i4>
      </vt:variant>
      <vt:variant>
        <vt:lpwstr>http://ro.wikipedia.org/wiki/Vienne,_r%C3%A2u</vt:lpwstr>
      </vt:variant>
      <vt:variant>
        <vt:lpwstr/>
      </vt:variant>
      <vt:variant>
        <vt:i4>458821</vt:i4>
      </vt:variant>
      <vt:variant>
        <vt:i4>39</vt:i4>
      </vt:variant>
      <vt:variant>
        <vt:i4>0</vt:i4>
      </vt:variant>
      <vt:variant>
        <vt:i4>5</vt:i4>
      </vt:variant>
      <vt:variant>
        <vt:lpwstr>https://ro.wikipedia.org/wiki/Guy_de_Maupassant</vt:lpwstr>
      </vt:variant>
      <vt:variant>
        <vt:lpwstr/>
      </vt:variant>
      <vt:variant>
        <vt:i4>786532</vt:i4>
      </vt:variant>
      <vt:variant>
        <vt:i4>36</vt:i4>
      </vt:variant>
      <vt:variant>
        <vt:i4>0</vt:i4>
      </vt:variant>
      <vt:variant>
        <vt:i4>5</vt:i4>
      </vt:variant>
      <vt:variant>
        <vt:lpwstr>https://ro.wikipedia.org/wiki/Gustave_Flaubert</vt:lpwstr>
      </vt:variant>
      <vt:variant>
        <vt:lpwstr/>
      </vt:variant>
      <vt:variant>
        <vt:i4>2555984</vt:i4>
      </vt:variant>
      <vt:variant>
        <vt:i4>33</vt:i4>
      </vt:variant>
      <vt:variant>
        <vt:i4>0</vt:i4>
      </vt:variant>
      <vt:variant>
        <vt:i4>5</vt:i4>
      </vt:variant>
      <vt:variant>
        <vt:lpwstr>https://ro.wikipedia.org/wiki/Claude_Monet</vt:lpwstr>
      </vt:variant>
      <vt:variant>
        <vt:lpwstr/>
      </vt:variant>
      <vt:variant>
        <vt:i4>2949139</vt:i4>
      </vt:variant>
      <vt:variant>
        <vt:i4>30</vt:i4>
      </vt:variant>
      <vt:variant>
        <vt:i4>0</vt:i4>
      </vt:variant>
      <vt:variant>
        <vt:i4>5</vt:i4>
      </vt:variant>
      <vt:variant>
        <vt:lpwstr>https://ro.wikipedia.org/w/index.php?title=Eug%C3%A8ne_Boudin&amp;action=edit&amp;redlink=1</vt:lpwstr>
      </vt:variant>
      <vt:variant>
        <vt:lpwstr/>
      </vt:variant>
      <vt:variant>
        <vt:i4>8126471</vt:i4>
      </vt:variant>
      <vt:variant>
        <vt:i4>27</vt:i4>
      </vt:variant>
      <vt:variant>
        <vt:i4>0</vt:i4>
      </vt:variant>
      <vt:variant>
        <vt:i4>5</vt:i4>
      </vt:variant>
      <vt:variant>
        <vt:lpwstr>https://ro.wikipedia.org/wiki/Gustave_Courbet</vt:lpwstr>
      </vt:variant>
      <vt:variant>
        <vt:lpwstr/>
      </vt:variant>
      <vt:variant>
        <vt:i4>7536680</vt:i4>
      </vt:variant>
      <vt:variant>
        <vt:i4>24</vt:i4>
      </vt:variant>
      <vt:variant>
        <vt:i4>0</vt:i4>
      </vt:variant>
      <vt:variant>
        <vt:i4>5</vt:i4>
      </vt:variant>
      <vt:variant>
        <vt:lpwstr>https://ro.wikipedia.org/wiki/Catedrala_Sf%C3%A2ntul_Petru_din_Regensburg</vt:lpwstr>
      </vt:variant>
      <vt:variant>
        <vt:lpwstr/>
      </vt:variant>
      <vt:variant>
        <vt:i4>5636125</vt:i4>
      </vt:variant>
      <vt:variant>
        <vt:i4>21</vt:i4>
      </vt:variant>
      <vt:variant>
        <vt:i4>0</vt:i4>
      </vt:variant>
      <vt:variant>
        <vt:i4>5</vt:i4>
      </vt:variant>
      <vt:variant>
        <vt:lpwstr>https://ro.wikipedia.org/wiki/Donaustauf</vt:lpwstr>
      </vt:variant>
      <vt:variant>
        <vt:lpwstr/>
      </vt:variant>
      <vt:variant>
        <vt:i4>3145792</vt:i4>
      </vt:variant>
      <vt:variant>
        <vt:i4>18</vt:i4>
      </vt:variant>
      <vt:variant>
        <vt:i4>0</vt:i4>
      </vt:variant>
      <vt:variant>
        <vt:i4>5</vt:i4>
      </vt:variant>
      <vt:variant>
        <vt:lpwstr>https://ro.wikipedia.org/wiki/Ludovic_I_al_Bavariei</vt:lpwstr>
      </vt:variant>
      <vt:variant>
        <vt:lpwstr/>
      </vt:variant>
      <vt:variant>
        <vt:i4>3539047</vt:i4>
      </vt:variant>
      <vt:variant>
        <vt:i4>15</vt:i4>
      </vt:variant>
      <vt:variant>
        <vt:i4>0</vt:i4>
      </vt:variant>
      <vt:variant>
        <vt:i4>5</vt:i4>
      </vt:variant>
      <vt:variant>
        <vt:lpwstr>https://ro.wikipedia.org/wiki/Atena</vt:lpwstr>
      </vt:variant>
      <vt:variant>
        <vt:lpwstr/>
      </vt:variant>
      <vt:variant>
        <vt:i4>3735659</vt:i4>
      </vt:variant>
      <vt:variant>
        <vt:i4>12</vt:i4>
      </vt:variant>
      <vt:variant>
        <vt:i4>0</vt:i4>
      </vt:variant>
      <vt:variant>
        <vt:i4>5</vt:i4>
      </vt:variant>
      <vt:variant>
        <vt:lpwstr>https://ro.wikipedia.org/wiki/Partenon</vt:lpwstr>
      </vt:variant>
      <vt:variant>
        <vt:lpwstr/>
      </vt:variant>
      <vt:variant>
        <vt:i4>3145792</vt:i4>
      </vt:variant>
      <vt:variant>
        <vt:i4>9</vt:i4>
      </vt:variant>
      <vt:variant>
        <vt:i4>0</vt:i4>
      </vt:variant>
      <vt:variant>
        <vt:i4>5</vt:i4>
      </vt:variant>
      <vt:variant>
        <vt:lpwstr>https://ro.wikipedia.org/wiki/Ludovic_I_al_Bavariei</vt:lpwstr>
      </vt:variant>
      <vt:variant>
        <vt:lpwstr/>
      </vt:variant>
      <vt:variant>
        <vt:i4>7143532</vt:i4>
      </vt:variant>
      <vt:variant>
        <vt:i4>6</vt:i4>
      </vt:variant>
      <vt:variant>
        <vt:i4>0</vt:i4>
      </vt:variant>
      <vt:variant>
        <vt:i4>5</vt:i4>
      </vt:variant>
      <vt:variant>
        <vt:lpwstr>https://ro.wikipedia.org/wiki/Secolul_al_XIX-lea</vt:lpwstr>
      </vt:variant>
      <vt:variant>
        <vt:lpwstr/>
      </vt:variant>
      <vt:variant>
        <vt:i4>6946923</vt:i4>
      </vt:variant>
      <vt:variant>
        <vt:i4>3</vt:i4>
      </vt:variant>
      <vt:variant>
        <vt:i4>0</vt:i4>
      </vt:variant>
      <vt:variant>
        <vt:i4>5</vt:i4>
      </vt:variant>
      <vt:variant>
        <vt:lpwstr>http://www.nicoleximtravel.ro/</vt:lpwstr>
      </vt:variant>
      <vt:variant>
        <vt:lpwstr/>
      </vt:variant>
      <vt:variant>
        <vt:i4>655393</vt:i4>
      </vt:variant>
      <vt:variant>
        <vt:i4>0</vt:i4>
      </vt:variant>
      <vt:variant>
        <vt:i4>0</vt:i4>
      </vt:variant>
      <vt:variant>
        <vt:i4>5</vt:i4>
      </vt:variant>
      <vt:variant>
        <vt:lpwstr>mailto:nicolaclasictur@gmail.com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NICOLEXIM  LTD</dc:title>
  <dc:creator>Latitude</dc:creator>
  <cp:lastModifiedBy>sorin ghencea</cp:lastModifiedBy>
  <cp:revision>10</cp:revision>
  <cp:lastPrinted>2016-11-11T10:30:00Z</cp:lastPrinted>
  <dcterms:created xsi:type="dcterms:W3CDTF">2024-12-14T12:45:00Z</dcterms:created>
  <dcterms:modified xsi:type="dcterms:W3CDTF">2024-12-15T20:35:00Z</dcterms:modified>
</cp:coreProperties>
</file>